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30" w:rsidRPr="00F423BB" w:rsidRDefault="006F2ECC" w:rsidP="00B459D6">
      <w:pPr>
        <w:jc w:val="center"/>
        <w:rPr>
          <w:rFonts w:ascii="Arial" w:hAnsi="Arial" w:cs="Arial"/>
          <w:sz w:val="28"/>
          <w:szCs w:val="28"/>
        </w:rPr>
      </w:pPr>
      <w:bookmarkStart w:id="0" w:name="Text1"/>
      <w:r w:rsidRPr="00F423BB">
        <w:rPr>
          <w:rFonts w:ascii="Arial" w:hAnsi="Arial" w:cs="Arial"/>
          <w:sz w:val="28"/>
          <w:szCs w:val="28"/>
        </w:rPr>
        <w:t>Survey &amp; Certification</w:t>
      </w:r>
    </w:p>
    <w:p w:rsidR="006F2ECC" w:rsidRPr="00F423BB" w:rsidRDefault="006F2ECC" w:rsidP="00B459D6">
      <w:pPr>
        <w:jc w:val="center"/>
        <w:rPr>
          <w:rFonts w:ascii="Arial" w:hAnsi="Arial" w:cs="Arial"/>
          <w:sz w:val="28"/>
          <w:szCs w:val="28"/>
        </w:rPr>
      </w:pPr>
      <w:r w:rsidRPr="00F423BB">
        <w:rPr>
          <w:rFonts w:ascii="Arial" w:hAnsi="Arial" w:cs="Arial"/>
          <w:sz w:val="28"/>
          <w:szCs w:val="28"/>
        </w:rPr>
        <w:t>Emergency Preparedness &amp; Response</w:t>
      </w:r>
    </w:p>
    <w:p w:rsidR="00576730" w:rsidRPr="00F423BB" w:rsidRDefault="00576730" w:rsidP="00B459D6">
      <w:pPr>
        <w:jc w:val="center"/>
        <w:rPr>
          <w:rFonts w:ascii="Arial" w:hAnsi="Arial" w:cs="Arial"/>
          <w:sz w:val="28"/>
          <w:szCs w:val="28"/>
        </w:rPr>
      </w:pPr>
    </w:p>
    <w:p w:rsidR="00576730" w:rsidRPr="00F423BB" w:rsidRDefault="00576730" w:rsidP="00B459D6">
      <w:pPr>
        <w:jc w:val="center"/>
        <w:rPr>
          <w:rFonts w:ascii="Arial" w:hAnsi="Arial" w:cs="Arial"/>
          <w:sz w:val="48"/>
          <w:szCs w:val="48"/>
        </w:rPr>
      </w:pPr>
    </w:p>
    <w:bookmarkEnd w:id="0"/>
    <w:p w:rsidR="000334CC" w:rsidRPr="00F423BB" w:rsidRDefault="00FB080B" w:rsidP="00B459D6">
      <w:pPr>
        <w:jc w:val="center"/>
        <w:rPr>
          <w:rFonts w:ascii="Arial" w:hAnsi="Arial" w:cs="Arial"/>
          <w:sz w:val="48"/>
          <w:szCs w:val="48"/>
        </w:rPr>
      </w:pPr>
      <w:r w:rsidRPr="00FB080B">
        <w:rPr>
          <w:rFonts w:ascii="Arial" w:hAnsi="Arial" w:cs="Arial"/>
          <w:sz w:val="48"/>
          <w:szCs w:val="48"/>
          <w:highlight w:val="yellow"/>
        </w:rPr>
        <w:t>Facility/Organization Name Here</w:t>
      </w:r>
    </w:p>
    <w:p w:rsidR="00B459D6" w:rsidRPr="00F423BB" w:rsidRDefault="00B459D6" w:rsidP="00B459D6">
      <w:pPr>
        <w:jc w:val="center"/>
        <w:rPr>
          <w:rFonts w:ascii="Arial" w:hAnsi="Arial" w:cs="Arial"/>
          <w:sz w:val="28"/>
          <w:szCs w:val="28"/>
        </w:rPr>
      </w:pPr>
    </w:p>
    <w:p w:rsidR="00576730" w:rsidRPr="00F423BB" w:rsidRDefault="00576730" w:rsidP="00B459D6">
      <w:pPr>
        <w:jc w:val="center"/>
        <w:rPr>
          <w:rFonts w:ascii="Arial" w:hAnsi="Arial" w:cs="Arial"/>
          <w:sz w:val="28"/>
          <w:szCs w:val="28"/>
        </w:rPr>
      </w:pPr>
    </w:p>
    <w:p w:rsidR="006F2ECC" w:rsidRPr="00F423BB" w:rsidRDefault="006F2ECC" w:rsidP="00B459D6">
      <w:pPr>
        <w:jc w:val="center"/>
        <w:rPr>
          <w:rFonts w:ascii="Arial" w:hAnsi="Arial" w:cs="Arial"/>
          <w:sz w:val="40"/>
          <w:szCs w:val="40"/>
        </w:rPr>
      </w:pPr>
      <w:r w:rsidRPr="00F423BB">
        <w:rPr>
          <w:rFonts w:ascii="Arial" w:hAnsi="Arial" w:cs="Arial"/>
          <w:sz w:val="40"/>
          <w:szCs w:val="40"/>
        </w:rPr>
        <w:t>Health Care Provider</w:t>
      </w:r>
    </w:p>
    <w:p w:rsidR="00B459D6" w:rsidRPr="00F423BB" w:rsidRDefault="00B459D6" w:rsidP="00B459D6">
      <w:pPr>
        <w:jc w:val="center"/>
        <w:rPr>
          <w:rFonts w:ascii="Arial" w:hAnsi="Arial" w:cs="Arial"/>
          <w:sz w:val="40"/>
          <w:szCs w:val="40"/>
        </w:rPr>
      </w:pPr>
      <w:r w:rsidRPr="00F423BB">
        <w:rPr>
          <w:rFonts w:ascii="Arial" w:hAnsi="Arial" w:cs="Arial"/>
          <w:sz w:val="40"/>
          <w:szCs w:val="40"/>
        </w:rPr>
        <w:t>After Action Report</w:t>
      </w:r>
      <w:r w:rsidR="00DA3A2B" w:rsidRPr="00F423BB">
        <w:rPr>
          <w:rFonts w:ascii="Arial" w:hAnsi="Arial" w:cs="Arial"/>
          <w:sz w:val="40"/>
          <w:szCs w:val="40"/>
        </w:rPr>
        <w:t>/Improvement Plan</w:t>
      </w:r>
    </w:p>
    <w:p w:rsidR="00B459D6" w:rsidRPr="00F423BB" w:rsidRDefault="00B459D6" w:rsidP="00B459D6">
      <w:pPr>
        <w:jc w:val="center"/>
        <w:rPr>
          <w:rFonts w:ascii="Arial" w:hAnsi="Arial" w:cs="Arial"/>
          <w:b/>
          <w:sz w:val="32"/>
          <w:szCs w:val="32"/>
        </w:rPr>
      </w:pPr>
    </w:p>
    <w:p w:rsidR="00576730" w:rsidRPr="00F423BB" w:rsidRDefault="00576730" w:rsidP="00B459D6">
      <w:pPr>
        <w:jc w:val="center"/>
        <w:rPr>
          <w:rFonts w:ascii="Arial" w:hAnsi="Arial" w:cs="Arial"/>
          <w:b/>
          <w:sz w:val="32"/>
          <w:szCs w:val="32"/>
        </w:rPr>
      </w:pPr>
    </w:p>
    <w:p w:rsidR="000334CC" w:rsidRPr="00F423BB" w:rsidRDefault="00FB080B" w:rsidP="00B459D6">
      <w:pPr>
        <w:jc w:val="center"/>
        <w:rPr>
          <w:rFonts w:ascii="Arial" w:hAnsi="Arial" w:cs="Arial"/>
          <w:sz w:val="32"/>
          <w:szCs w:val="32"/>
        </w:rPr>
      </w:pPr>
      <w:r>
        <w:rPr>
          <w:rFonts w:ascii="Arial" w:hAnsi="Arial" w:cs="Arial"/>
          <w:sz w:val="32"/>
          <w:szCs w:val="32"/>
        </w:rPr>
        <w:t>Central Virginia Healthcare Coalition</w:t>
      </w:r>
      <w:r w:rsidR="005276DB" w:rsidRPr="00F423BB">
        <w:rPr>
          <w:rFonts w:ascii="Arial" w:hAnsi="Arial" w:cs="Arial"/>
          <w:sz w:val="32"/>
          <w:szCs w:val="32"/>
        </w:rPr>
        <w:t xml:space="preserve"> Medically Vulnerable </w:t>
      </w:r>
      <w:r w:rsidR="00D2588B" w:rsidRPr="00F423BB">
        <w:rPr>
          <w:rFonts w:ascii="Arial" w:hAnsi="Arial" w:cs="Arial"/>
          <w:sz w:val="32"/>
          <w:szCs w:val="32"/>
        </w:rPr>
        <w:t>Populations</w:t>
      </w:r>
      <w:r w:rsidR="005276DB" w:rsidRPr="00F423BB">
        <w:rPr>
          <w:rFonts w:ascii="Arial" w:hAnsi="Arial" w:cs="Arial"/>
          <w:sz w:val="32"/>
          <w:szCs w:val="32"/>
        </w:rPr>
        <w:t xml:space="preserve"> Winter Weather </w:t>
      </w:r>
      <w:r w:rsidR="007267B6">
        <w:rPr>
          <w:rFonts w:ascii="Arial" w:hAnsi="Arial" w:cs="Arial"/>
          <w:sz w:val="32"/>
          <w:szCs w:val="32"/>
        </w:rPr>
        <w:t xml:space="preserve">Community-Based, Full-Scale </w:t>
      </w:r>
      <w:r w:rsidR="005276DB" w:rsidRPr="00F423BB">
        <w:rPr>
          <w:rFonts w:ascii="Arial" w:hAnsi="Arial" w:cs="Arial"/>
          <w:sz w:val="32"/>
          <w:szCs w:val="32"/>
        </w:rPr>
        <w:t>Exercise</w:t>
      </w:r>
    </w:p>
    <w:p w:rsidR="00B459D6" w:rsidRPr="00F423BB" w:rsidRDefault="00B459D6" w:rsidP="009F6352">
      <w:pPr>
        <w:jc w:val="center"/>
        <w:rPr>
          <w:rFonts w:ascii="Arial" w:hAnsi="Arial" w:cs="Arial"/>
        </w:rPr>
      </w:pPr>
    </w:p>
    <w:p w:rsidR="00B459D6" w:rsidRPr="00F423BB" w:rsidRDefault="00B459D6" w:rsidP="009F6352">
      <w:pPr>
        <w:jc w:val="center"/>
        <w:rPr>
          <w:rFonts w:ascii="Arial" w:hAnsi="Arial" w:cs="Arial"/>
        </w:rPr>
      </w:pPr>
    </w:p>
    <w:p w:rsidR="000334CC" w:rsidRPr="00F423BB" w:rsidRDefault="00B459D6" w:rsidP="00B459D6">
      <w:pPr>
        <w:jc w:val="center"/>
        <w:rPr>
          <w:rFonts w:ascii="Arial" w:hAnsi="Arial" w:cs="Arial"/>
          <w:sz w:val="28"/>
          <w:szCs w:val="28"/>
        </w:rPr>
      </w:pPr>
      <w:r w:rsidRPr="00F423BB">
        <w:rPr>
          <w:rFonts w:ascii="Arial" w:hAnsi="Arial" w:cs="Arial"/>
          <w:sz w:val="28"/>
          <w:szCs w:val="28"/>
        </w:rPr>
        <w:t>Prepared by</w:t>
      </w:r>
      <w:r w:rsidR="005276DB" w:rsidRPr="00F423BB">
        <w:rPr>
          <w:rFonts w:ascii="Arial" w:hAnsi="Arial" w:cs="Arial"/>
          <w:sz w:val="28"/>
          <w:szCs w:val="28"/>
        </w:rPr>
        <w:t xml:space="preserve"> the </w:t>
      </w:r>
      <w:r w:rsidR="00FB080B">
        <w:rPr>
          <w:rFonts w:ascii="Arial" w:hAnsi="Arial" w:cs="Arial"/>
          <w:sz w:val="28"/>
          <w:szCs w:val="28"/>
        </w:rPr>
        <w:t>Central Virginia Healthcare Coalition</w:t>
      </w:r>
      <w:r w:rsidR="005276DB" w:rsidRPr="00F423BB">
        <w:rPr>
          <w:rFonts w:ascii="Arial" w:hAnsi="Arial" w:cs="Arial"/>
          <w:sz w:val="28"/>
          <w:szCs w:val="28"/>
        </w:rPr>
        <w:t xml:space="preserve"> in collaboration with the </w:t>
      </w:r>
      <w:r w:rsidR="00D2588B" w:rsidRPr="00F423BB">
        <w:rPr>
          <w:rFonts w:ascii="Arial" w:hAnsi="Arial" w:cs="Arial"/>
          <w:sz w:val="28"/>
          <w:szCs w:val="28"/>
        </w:rPr>
        <w:t>above-named</w:t>
      </w:r>
      <w:r w:rsidR="005276DB" w:rsidRPr="00F423BB">
        <w:rPr>
          <w:rFonts w:ascii="Arial" w:hAnsi="Arial" w:cs="Arial"/>
          <w:sz w:val="28"/>
          <w:szCs w:val="28"/>
        </w:rPr>
        <w:t xml:space="preserve"> facility.</w:t>
      </w:r>
    </w:p>
    <w:bookmarkStart w:id="1" w:name="Text3"/>
    <w:p w:rsidR="00B459D6" w:rsidRPr="00F423BB" w:rsidRDefault="00B459D6" w:rsidP="00B459D6">
      <w:pPr>
        <w:jc w:val="center"/>
        <w:rPr>
          <w:rFonts w:ascii="Arial" w:hAnsi="Arial" w:cs="Arial"/>
        </w:rPr>
      </w:pPr>
      <w:r w:rsidRPr="00F423BB">
        <w:rPr>
          <w:rFonts w:ascii="Arial" w:hAnsi="Arial" w:cs="Arial"/>
        </w:rPr>
        <w:fldChar w:fldCharType="begin">
          <w:ffData>
            <w:name w:val="Text3"/>
            <w:enabled/>
            <w:calcOnExit w:val="0"/>
            <w:textInput/>
          </w:ffData>
        </w:fldChar>
      </w:r>
      <w:r w:rsidRPr="00F423BB">
        <w:rPr>
          <w:rFonts w:ascii="Arial" w:hAnsi="Arial" w:cs="Arial"/>
        </w:rPr>
        <w:instrText xml:space="preserve"> FORMTEXT </w:instrText>
      </w:r>
      <w:r w:rsidR="00801401" w:rsidRPr="00F423BB">
        <w:rPr>
          <w:rFonts w:ascii="Arial" w:hAnsi="Arial" w:cs="Arial"/>
        </w:rPr>
      </w:r>
      <w:r w:rsidRPr="00F423BB">
        <w:rPr>
          <w:rFonts w:ascii="Arial" w:hAnsi="Arial" w:cs="Arial"/>
        </w:rPr>
        <w:fldChar w:fldCharType="separate"/>
      </w:r>
      <w:r w:rsidRPr="00F423BB">
        <w:rPr>
          <w:rFonts w:ascii="Arial" w:hAnsi="Arial" w:cs="Arial"/>
          <w:noProof/>
        </w:rPr>
        <w:t> </w:t>
      </w:r>
      <w:r w:rsidRPr="00F423BB">
        <w:rPr>
          <w:rFonts w:ascii="Arial" w:hAnsi="Arial" w:cs="Arial"/>
          <w:noProof/>
        </w:rPr>
        <w:t> </w:t>
      </w:r>
      <w:r w:rsidRPr="00F423BB">
        <w:rPr>
          <w:rFonts w:ascii="Arial" w:hAnsi="Arial" w:cs="Arial"/>
          <w:noProof/>
        </w:rPr>
        <w:t> </w:t>
      </w:r>
      <w:r w:rsidRPr="00F423BB">
        <w:rPr>
          <w:rFonts w:ascii="Arial" w:hAnsi="Arial" w:cs="Arial"/>
          <w:noProof/>
        </w:rPr>
        <w:t> </w:t>
      </w:r>
      <w:r w:rsidRPr="00F423BB">
        <w:rPr>
          <w:rFonts w:ascii="Arial" w:hAnsi="Arial" w:cs="Arial"/>
          <w:noProof/>
        </w:rPr>
        <w:t> </w:t>
      </w:r>
      <w:r w:rsidRPr="00F423BB">
        <w:rPr>
          <w:rFonts w:ascii="Arial" w:hAnsi="Arial" w:cs="Arial"/>
        </w:rPr>
        <w:fldChar w:fldCharType="end"/>
      </w:r>
      <w:bookmarkEnd w:id="1"/>
    </w:p>
    <w:p w:rsidR="00B459D6" w:rsidRPr="00F423BB" w:rsidRDefault="00B459D6" w:rsidP="00B459D6">
      <w:pPr>
        <w:jc w:val="center"/>
        <w:rPr>
          <w:rFonts w:ascii="Arial" w:hAnsi="Arial" w:cs="Arial"/>
        </w:rPr>
      </w:pPr>
    </w:p>
    <w:p w:rsidR="00B459D6" w:rsidRPr="00F423BB" w:rsidRDefault="00B459D6" w:rsidP="00B459D6">
      <w:pPr>
        <w:jc w:val="center"/>
        <w:rPr>
          <w:rFonts w:ascii="Arial" w:hAnsi="Arial" w:cs="Arial"/>
        </w:rPr>
      </w:pPr>
    </w:p>
    <w:p w:rsidR="00B459D6" w:rsidRPr="00F423BB" w:rsidRDefault="00B459D6" w:rsidP="00B459D6">
      <w:pPr>
        <w:jc w:val="center"/>
        <w:rPr>
          <w:rFonts w:ascii="Arial" w:hAnsi="Arial" w:cs="Arial"/>
        </w:rPr>
      </w:pPr>
    </w:p>
    <w:p w:rsidR="00B459D6" w:rsidRPr="00F423BB" w:rsidRDefault="005276DB" w:rsidP="00B459D6">
      <w:pPr>
        <w:jc w:val="center"/>
        <w:rPr>
          <w:rFonts w:ascii="Arial" w:hAnsi="Arial" w:cs="Arial"/>
          <w:sz w:val="32"/>
          <w:szCs w:val="32"/>
        </w:rPr>
      </w:pPr>
      <w:r w:rsidRPr="00F423BB">
        <w:rPr>
          <w:rFonts w:ascii="Arial" w:hAnsi="Arial" w:cs="Arial"/>
          <w:sz w:val="32"/>
          <w:szCs w:val="32"/>
        </w:rPr>
        <w:t>Exercise Date:</w:t>
      </w:r>
      <w:r w:rsidR="007267B6">
        <w:rPr>
          <w:rFonts w:ascii="Arial" w:hAnsi="Arial" w:cs="Arial"/>
          <w:sz w:val="32"/>
          <w:szCs w:val="32"/>
        </w:rPr>
        <w:t xml:space="preserve"> </w:t>
      </w:r>
      <w:r w:rsidR="00FB080B">
        <w:rPr>
          <w:rFonts w:ascii="Arial" w:hAnsi="Arial" w:cs="Arial"/>
          <w:sz w:val="32"/>
          <w:szCs w:val="32"/>
        </w:rPr>
        <w:t>March 21, 2018</w:t>
      </w:r>
    </w:p>
    <w:p w:rsidR="00B459D6" w:rsidRPr="00F423BB" w:rsidRDefault="00B459D6" w:rsidP="00B459D6">
      <w:pPr>
        <w:jc w:val="center"/>
        <w:rPr>
          <w:rFonts w:ascii="Arial" w:hAnsi="Arial" w:cs="Arial"/>
        </w:rPr>
      </w:pPr>
      <w:r w:rsidRPr="00F423BB">
        <w:rPr>
          <w:rFonts w:ascii="Arial" w:hAnsi="Arial" w:cs="Arial"/>
        </w:rPr>
        <w:fldChar w:fldCharType="begin">
          <w:ffData>
            <w:name w:val="Text6"/>
            <w:enabled/>
            <w:calcOnExit w:val="0"/>
            <w:textInput/>
          </w:ffData>
        </w:fldChar>
      </w:r>
      <w:bookmarkStart w:id="2" w:name="Text6"/>
      <w:r w:rsidRPr="00F423BB">
        <w:rPr>
          <w:rFonts w:ascii="Arial" w:hAnsi="Arial" w:cs="Arial"/>
        </w:rPr>
        <w:instrText xml:space="preserve"> FORMTEXT </w:instrText>
      </w:r>
      <w:r w:rsidR="00801401" w:rsidRPr="00F423BB">
        <w:rPr>
          <w:rFonts w:ascii="Arial" w:hAnsi="Arial" w:cs="Arial"/>
        </w:rPr>
      </w:r>
      <w:r w:rsidRPr="00F423BB">
        <w:rPr>
          <w:rFonts w:ascii="Arial" w:hAnsi="Arial" w:cs="Arial"/>
        </w:rPr>
        <w:fldChar w:fldCharType="separate"/>
      </w:r>
      <w:r w:rsidRPr="00F423BB">
        <w:rPr>
          <w:rFonts w:ascii="Arial" w:hAnsi="Arial" w:cs="Arial"/>
          <w:noProof/>
        </w:rPr>
        <w:t> </w:t>
      </w:r>
      <w:r w:rsidRPr="00F423BB">
        <w:rPr>
          <w:rFonts w:ascii="Arial" w:hAnsi="Arial" w:cs="Arial"/>
          <w:noProof/>
        </w:rPr>
        <w:t> </w:t>
      </w:r>
      <w:r w:rsidRPr="00F423BB">
        <w:rPr>
          <w:rFonts w:ascii="Arial" w:hAnsi="Arial" w:cs="Arial"/>
          <w:noProof/>
        </w:rPr>
        <w:t> </w:t>
      </w:r>
      <w:r w:rsidRPr="00F423BB">
        <w:rPr>
          <w:rFonts w:ascii="Arial" w:hAnsi="Arial" w:cs="Arial"/>
          <w:noProof/>
        </w:rPr>
        <w:t> </w:t>
      </w:r>
      <w:r w:rsidRPr="00F423BB">
        <w:rPr>
          <w:rFonts w:ascii="Arial" w:hAnsi="Arial" w:cs="Arial"/>
          <w:noProof/>
        </w:rPr>
        <w:t> </w:t>
      </w:r>
      <w:r w:rsidRPr="00F423BB">
        <w:rPr>
          <w:rFonts w:ascii="Arial" w:hAnsi="Arial" w:cs="Arial"/>
        </w:rPr>
        <w:fldChar w:fldCharType="end"/>
      </w:r>
      <w:bookmarkEnd w:id="2"/>
    </w:p>
    <w:p w:rsidR="00B459D6" w:rsidRPr="00F423BB" w:rsidRDefault="00B459D6" w:rsidP="00B459D6">
      <w:pPr>
        <w:jc w:val="center"/>
        <w:rPr>
          <w:rFonts w:ascii="Arial" w:hAnsi="Arial" w:cs="Arial"/>
        </w:rPr>
      </w:pPr>
    </w:p>
    <w:p w:rsidR="00B459D6" w:rsidRPr="00F423BB" w:rsidRDefault="00B459D6" w:rsidP="00B459D6">
      <w:pPr>
        <w:jc w:val="center"/>
        <w:rPr>
          <w:rFonts w:ascii="Arial" w:hAnsi="Arial" w:cs="Arial"/>
        </w:rPr>
      </w:pPr>
    </w:p>
    <w:p w:rsidR="00DA3A2B" w:rsidRPr="00F423BB" w:rsidRDefault="00DA3A2B" w:rsidP="00B459D6">
      <w:pPr>
        <w:jc w:val="center"/>
        <w:rPr>
          <w:rFonts w:ascii="Arial" w:hAnsi="Arial" w:cs="Arial"/>
          <w:sz w:val="32"/>
          <w:szCs w:val="32"/>
        </w:rPr>
      </w:pPr>
      <w:r w:rsidRPr="00F423BB">
        <w:rPr>
          <w:rFonts w:ascii="Arial" w:hAnsi="Arial" w:cs="Arial"/>
          <w:sz w:val="32"/>
          <w:szCs w:val="32"/>
        </w:rPr>
        <w:t>Publication Date</w:t>
      </w:r>
      <w:r w:rsidR="005276DB" w:rsidRPr="00F423BB">
        <w:rPr>
          <w:rFonts w:ascii="Arial" w:hAnsi="Arial" w:cs="Arial"/>
          <w:sz w:val="32"/>
          <w:szCs w:val="32"/>
        </w:rPr>
        <w:t xml:space="preserve">: </w:t>
      </w:r>
      <w:r w:rsidR="00FB080B" w:rsidRPr="00FB080B">
        <w:rPr>
          <w:rFonts w:ascii="Arial" w:hAnsi="Arial" w:cs="Arial"/>
          <w:sz w:val="32"/>
          <w:szCs w:val="32"/>
          <w:highlight w:val="yellow"/>
        </w:rPr>
        <w:t>March 27, 2018</w:t>
      </w:r>
    </w:p>
    <w:p w:rsidR="0079266D" w:rsidRPr="00F423BB" w:rsidRDefault="00DA3A2B" w:rsidP="00D2588B">
      <w:pPr>
        <w:jc w:val="center"/>
        <w:rPr>
          <w:rFonts w:ascii="Arial" w:hAnsi="Arial" w:cs="Arial"/>
        </w:rPr>
        <w:sectPr w:rsidR="0079266D" w:rsidRPr="00F423BB" w:rsidSect="006F2ECC">
          <w:headerReference w:type="default" r:id="rId7"/>
          <w:footerReference w:type="even" r:id="rId8"/>
          <w:footerReference w:type="default" r:id="rId9"/>
          <w:headerReference w:type="first" r:id="rId10"/>
          <w:footerReference w:type="first" r:id="rId11"/>
          <w:pgSz w:w="12240" w:h="15840" w:code="1"/>
          <w:pgMar w:top="1440" w:right="1440" w:bottom="1152" w:left="1440" w:header="720" w:footer="432" w:gutter="0"/>
          <w:pgNumType w:start="1"/>
          <w:cols w:space="720"/>
          <w:titlePg/>
          <w:docGrid w:linePitch="360"/>
        </w:sectPr>
      </w:pPr>
      <w:r w:rsidRPr="00F423BB">
        <w:rPr>
          <w:rFonts w:ascii="Arial" w:hAnsi="Arial" w:cs="Arial"/>
        </w:rPr>
        <w:fldChar w:fldCharType="begin">
          <w:ffData>
            <w:name w:val="Text6"/>
            <w:enabled/>
            <w:calcOnExit w:val="0"/>
            <w:textInput/>
          </w:ffData>
        </w:fldChar>
      </w:r>
      <w:r w:rsidRPr="00F423BB">
        <w:rPr>
          <w:rFonts w:ascii="Arial" w:hAnsi="Arial" w:cs="Arial"/>
        </w:rPr>
        <w:instrText xml:space="preserve"> FORMTEXT </w:instrText>
      </w:r>
      <w:r w:rsidRPr="00F423BB">
        <w:rPr>
          <w:rFonts w:ascii="Arial" w:hAnsi="Arial" w:cs="Arial"/>
        </w:rPr>
      </w:r>
      <w:r w:rsidRPr="00F423BB">
        <w:rPr>
          <w:rFonts w:ascii="Arial" w:hAnsi="Arial" w:cs="Arial"/>
        </w:rPr>
        <w:fldChar w:fldCharType="separate"/>
      </w:r>
      <w:r w:rsidRPr="00F423BB">
        <w:rPr>
          <w:rFonts w:ascii="Arial" w:hAnsi="Arial" w:cs="Arial"/>
          <w:noProof/>
        </w:rPr>
        <w:t> </w:t>
      </w:r>
      <w:r w:rsidRPr="00F423BB">
        <w:rPr>
          <w:rFonts w:ascii="Arial" w:hAnsi="Arial" w:cs="Arial"/>
          <w:noProof/>
        </w:rPr>
        <w:t> </w:t>
      </w:r>
      <w:r w:rsidRPr="00F423BB">
        <w:rPr>
          <w:rFonts w:ascii="Arial" w:hAnsi="Arial" w:cs="Arial"/>
          <w:noProof/>
        </w:rPr>
        <w:t> </w:t>
      </w:r>
      <w:r w:rsidRPr="00F423BB">
        <w:rPr>
          <w:rFonts w:ascii="Arial" w:hAnsi="Arial" w:cs="Arial"/>
          <w:noProof/>
        </w:rPr>
        <w:t> </w:t>
      </w:r>
      <w:r w:rsidRPr="00F423BB">
        <w:rPr>
          <w:rFonts w:ascii="Arial" w:hAnsi="Arial" w:cs="Arial"/>
          <w:noProof/>
        </w:rPr>
        <w:t> </w:t>
      </w:r>
      <w:r w:rsidRPr="00F423BB">
        <w:rPr>
          <w:rFonts w:ascii="Arial" w:hAnsi="Arial" w:cs="Arial"/>
        </w:rPr>
        <w:fldChar w:fldCharType="end"/>
      </w:r>
    </w:p>
    <w:p w:rsidR="00B459D6" w:rsidRPr="00F423BB" w:rsidRDefault="00C440EC" w:rsidP="00E114C5">
      <w:pPr>
        <w:pStyle w:val="Heading1"/>
      </w:pPr>
      <w:bookmarkStart w:id="3" w:name="_Toc225133408"/>
      <w:r w:rsidRPr="00F423BB">
        <w:lastRenderedPageBreak/>
        <w:t>Executive Summary</w:t>
      </w:r>
      <w:bookmarkEnd w:id="3"/>
    </w:p>
    <w:p w:rsidR="00C440EC" w:rsidRPr="00F423BB" w:rsidRDefault="00C440EC" w:rsidP="00C440EC">
      <w:pPr>
        <w:rPr>
          <w:rFonts w:ascii="Arial" w:hAnsi="Arial" w:cs="Arial"/>
          <w:i/>
          <w:i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3117A" w:rsidRPr="00A60860" w:rsidTr="00A60860">
        <w:tc>
          <w:tcPr>
            <w:tcW w:w="9828" w:type="dxa"/>
            <w:shd w:val="clear" w:color="auto" w:fill="auto"/>
          </w:tcPr>
          <w:p w:rsidR="0033117A" w:rsidRPr="00A60860" w:rsidRDefault="0033117A" w:rsidP="00C440EC">
            <w:pPr>
              <w:rPr>
                <w:rFonts w:ascii="Arial" w:hAnsi="Arial" w:cs="Arial"/>
                <w:b/>
              </w:rPr>
            </w:pPr>
            <w:r w:rsidRPr="00A60860">
              <w:rPr>
                <w:rFonts w:ascii="Arial" w:hAnsi="Arial" w:cs="Arial"/>
                <w:b/>
              </w:rPr>
              <w:t>Enter a brief overview of the exercise</w:t>
            </w:r>
          </w:p>
        </w:tc>
      </w:tr>
      <w:bookmarkStart w:id="4" w:name="Text7"/>
      <w:tr w:rsidR="00C440EC" w:rsidRPr="00A60860" w:rsidTr="00A60860">
        <w:tc>
          <w:tcPr>
            <w:tcW w:w="9828" w:type="dxa"/>
            <w:shd w:val="clear" w:color="auto" w:fill="auto"/>
          </w:tcPr>
          <w:p w:rsidR="00A167FB" w:rsidRPr="00A60860" w:rsidRDefault="00C05B1E" w:rsidP="00C440EC">
            <w:pPr>
              <w:rPr>
                <w:rFonts w:ascii="Arial" w:hAnsi="Arial" w:cs="Arial"/>
                <w:b/>
                <w:sz w:val="22"/>
                <w:szCs w:val="22"/>
              </w:rPr>
            </w:pPr>
            <w:r w:rsidRPr="00A60860">
              <w:rPr>
                <w:rFonts w:ascii="Arial" w:hAnsi="Arial" w:cs="Arial"/>
                <w:b/>
                <w:iCs/>
                <w:sz w:val="22"/>
                <w:szCs w:val="22"/>
              </w:rPr>
              <w:fldChar w:fldCharType="begin">
                <w:ffData>
                  <w:name w:val="Text7"/>
                  <w:enabled/>
                  <w:calcOnExit w:val="0"/>
                  <w:textInput/>
                </w:ffData>
              </w:fldChar>
            </w:r>
            <w:r w:rsidRPr="00A60860">
              <w:rPr>
                <w:rFonts w:ascii="Arial" w:hAnsi="Arial" w:cs="Arial"/>
                <w:b/>
                <w:iCs/>
                <w:sz w:val="22"/>
                <w:szCs w:val="22"/>
              </w:rPr>
              <w:instrText xml:space="preserve"> FORMTEXT </w:instrText>
            </w:r>
            <w:r w:rsidR="004D67BD" w:rsidRPr="00A60860">
              <w:rPr>
                <w:rFonts w:ascii="Arial" w:hAnsi="Arial" w:cs="Arial"/>
                <w:b/>
                <w:iCs/>
                <w:sz w:val="22"/>
                <w:szCs w:val="22"/>
              </w:rPr>
            </w:r>
            <w:r w:rsidRPr="00A60860">
              <w:rPr>
                <w:rFonts w:ascii="Arial" w:hAnsi="Arial" w:cs="Arial"/>
                <w:b/>
                <w:iCs/>
                <w:sz w:val="22"/>
                <w:szCs w:val="22"/>
              </w:rPr>
              <w:fldChar w:fldCharType="separate"/>
            </w:r>
            <w:r w:rsidRPr="00A60860">
              <w:rPr>
                <w:rFonts w:ascii="Arial" w:hAnsi="Arial" w:cs="Arial"/>
                <w:b/>
                <w:iCs/>
                <w:noProof/>
                <w:sz w:val="22"/>
                <w:szCs w:val="22"/>
              </w:rPr>
              <w:t> </w:t>
            </w:r>
            <w:r w:rsidRPr="00A60860">
              <w:rPr>
                <w:rFonts w:ascii="Arial" w:hAnsi="Arial" w:cs="Arial"/>
                <w:b/>
                <w:iCs/>
                <w:noProof/>
                <w:sz w:val="22"/>
                <w:szCs w:val="22"/>
              </w:rPr>
              <w:t> </w:t>
            </w:r>
            <w:r w:rsidRPr="00A60860">
              <w:rPr>
                <w:rFonts w:ascii="Arial" w:hAnsi="Arial" w:cs="Arial"/>
                <w:b/>
                <w:iCs/>
                <w:noProof/>
                <w:sz w:val="22"/>
                <w:szCs w:val="22"/>
              </w:rPr>
              <w:t> </w:t>
            </w:r>
            <w:r w:rsidRPr="00A60860">
              <w:rPr>
                <w:rFonts w:ascii="Arial" w:hAnsi="Arial" w:cs="Arial"/>
                <w:b/>
                <w:iCs/>
                <w:noProof/>
                <w:sz w:val="22"/>
                <w:szCs w:val="22"/>
              </w:rPr>
              <w:t> </w:t>
            </w:r>
            <w:r w:rsidRPr="00A60860">
              <w:rPr>
                <w:rFonts w:ascii="Arial" w:hAnsi="Arial" w:cs="Arial"/>
                <w:b/>
                <w:iCs/>
                <w:noProof/>
                <w:sz w:val="22"/>
                <w:szCs w:val="22"/>
              </w:rPr>
              <w:t> </w:t>
            </w:r>
            <w:r w:rsidRPr="00A60860">
              <w:rPr>
                <w:rFonts w:ascii="Arial" w:hAnsi="Arial" w:cs="Arial"/>
                <w:b/>
                <w:iCs/>
                <w:sz w:val="22"/>
                <w:szCs w:val="22"/>
              </w:rPr>
              <w:fldChar w:fldCharType="end"/>
            </w:r>
            <w:bookmarkEnd w:id="4"/>
            <w:r w:rsidR="00D165D2" w:rsidRPr="00A60860">
              <w:rPr>
                <w:rFonts w:ascii="Arial" w:hAnsi="Arial" w:cs="Arial"/>
                <w:b/>
                <w:iCs/>
                <w:sz w:val="22"/>
                <w:szCs w:val="22"/>
              </w:rPr>
              <w:t xml:space="preserve">This exercise was performed </w:t>
            </w:r>
            <w:r w:rsidR="007267B6">
              <w:rPr>
                <w:rFonts w:ascii="Arial" w:hAnsi="Arial" w:cs="Arial"/>
                <w:b/>
                <w:iCs/>
                <w:sz w:val="22"/>
                <w:szCs w:val="22"/>
              </w:rPr>
              <w:t>to test and demonstrate the capability of healthcare facilities across the region to enhance region-wide situational awareness by receiving and responding to an alert requesting facility-specific information. Each facility was required to demonstrate an operational component of their emergency plan: namely, the ability to communicate critical, facility specific information with local and state emergency management professionals as well other facilities from across the healthcare sector.</w:t>
            </w:r>
          </w:p>
          <w:p w:rsidR="00C440EC" w:rsidRPr="00A60860" w:rsidRDefault="00C440EC" w:rsidP="00C440EC">
            <w:pPr>
              <w:rPr>
                <w:rFonts w:ascii="Arial" w:hAnsi="Arial" w:cs="Arial"/>
                <w:sz w:val="22"/>
                <w:szCs w:val="22"/>
              </w:rPr>
            </w:pPr>
          </w:p>
        </w:tc>
      </w:tr>
      <w:tr w:rsidR="00C05B1E" w:rsidRPr="00A60860" w:rsidTr="00A60860">
        <w:tc>
          <w:tcPr>
            <w:tcW w:w="9828" w:type="dxa"/>
            <w:shd w:val="clear" w:color="auto" w:fill="auto"/>
          </w:tcPr>
          <w:p w:rsidR="00C05B1E" w:rsidRPr="00A60860" w:rsidRDefault="00C05B1E" w:rsidP="003018B5">
            <w:pPr>
              <w:rPr>
                <w:rFonts w:ascii="Arial" w:hAnsi="Arial" w:cs="Arial"/>
                <w:b/>
                <w:iCs/>
              </w:rPr>
            </w:pPr>
            <w:r w:rsidRPr="00A60860">
              <w:rPr>
                <w:rFonts w:ascii="Arial" w:hAnsi="Arial" w:cs="Arial"/>
                <w:b/>
                <w:iCs/>
              </w:rPr>
              <w:t xml:space="preserve">Enter the </w:t>
            </w:r>
            <w:r w:rsidR="00F52508" w:rsidRPr="00A60860">
              <w:rPr>
                <w:rFonts w:ascii="Arial" w:hAnsi="Arial" w:cs="Arial"/>
                <w:b/>
                <w:iCs/>
              </w:rPr>
              <w:t>capabilities tested by</w:t>
            </w:r>
            <w:r w:rsidRPr="00A60860">
              <w:rPr>
                <w:rFonts w:ascii="Arial" w:hAnsi="Arial" w:cs="Arial"/>
                <w:b/>
                <w:iCs/>
              </w:rPr>
              <w:t xml:space="preserve"> the exercise</w:t>
            </w:r>
            <w:r w:rsidR="00F52508" w:rsidRPr="00A60860">
              <w:rPr>
                <w:rFonts w:ascii="Arial" w:hAnsi="Arial" w:cs="Arial"/>
                <w:b/>
                <w:iCs/>
              </w:rPr>
              <w:t xml:space="preserve"> </w:t>
            </w:r>
          </w:p>
        </w:tc>
      </w:tr>
      <w:tr w:rsidR="00C05B1E" w:rsidRPr="00A60860" w:rsidTr="00A60860">
        <w:tc>
          <w:tcPr>
            <w:tcW w:w="9828" w:type="dxa"/>
            <w:shd w:val="clear" w:color="auto" w:fill="auto"/>
          </w:tcPr>
          <w:p w:rsidR="00C05B1E" w:rsidRPr="00A60860" w:rsidRDefault="005C6657" w:rsidP="00A60860">
            <w:pPr>
              <w:numPr>
                <w:ilvl w:val="0"/>
                <w:numId w:val="1"/>
              </w:numPr>
              <w:ind w:hanging="720"/>
              <w:rPr>
                <w:rFonts w:ascii="Arial" w:hAnsi="Arial" w:cs="Arial"/>
                <w:b/>
                <w:sz w:val="22"/>
                <w:szCs w:val="22"/>
              </w:rPr>
            </w:pPr>
            <w:r w:rsidRPr="00A60860">
              <w:rPr>
                <w:rFonts w:ascii="Arial" w:hAnsi="Arial" w:cs="Arial"/>
                <w:b/>
                <w:sz w:val="22"/>
                <w:szCs w:val="22"/>
              </w:rPr>
              <w:t>Communications</w:t>
            </w:r>
          </w:p>
          <w:p w:rsidR="005C6657" w:rsidRPr="00A60860" w:rsidRDefault="005C6657" w:rsidP="00A60860">
            <w:pPr>
              <w:numPr>
                <w:ilvl w:val="0"/>
                <w:numId w:val="1"/>
              </w:numPr>
              <w:ind w:hanging="720"/>
              <w:rPr>
                <w:rFonts w:ascii="Arial" w:hAnsi="Arial" w:cs="Arial"/>
                <w:b/>
                <w:sz w:val="22"/>
                <w:szCs w:val="22"/>
              </w:rPr>
            </w:pPr>
            <w:r w:rsidRPr="00A60860">
              <w:rPr>
                <w:rFonts w:ascii="Arial" w:hAnsi="Arial" w:cs="Arial"/>
                <w:b/>
                <w:sz w:val="22"/>
                <w:szCs w:val="22"/>
              </w:rPr>
              <w:t>Community Preparedness and Participation</w:t>
            </w:r>
          </w:p>
          <w:p w:rsidR="007267B6" w:rsidRPr="007267B6" w:rsidRDefault="007267B6" w:rsidP="007267B6">
            <w:pPr>
              <w:numPr>
                <w:ilvl w:val="0"/>
                <w:numId w:val="1"/>
              </w:numPr>
              <w:ind w:hanging="720"/>
              <w:rPr>
                <w:rFonts w:ascii="Arial" w:hAnsi="Arial" w:cs="Arial"/>
                <w:b/>
                <w:sz w:val="22"/>
                <w:szCs w:val="22"/>
              </w:rPr>
            </w:pPr>
            <w:r w:rsidRPr="007267B6">
              <w:rPr>
                <w:rFonts w:ascii="Arial" w:hAnsi="Arial" w:cs="Arial"/>
                <w:b/>
                <w:sz w:val="22"/>
                <w:szCs w:val="22"/>
              </w:rPr>
              <w:t>Intelligence &amp; Information Sharing &amp; Dissemination</w:t>
            </w:r>
          </w:p>
          <w:p w:rsidR="00C05B1E" w:rsidRPr="00A60860" w:rsidRDefault="00C05B1E" w:rsidP="004D67BD">
            <w:pPr>
              <w:rPr>
                <w:rFonts w:ascii="Arial" w:hAnsi="Arial" w:cs="Arial"/>
                <w:sz w:val="22"/>
                <w:szCs w:val="22"/>
              </w:rPr>
            </w:pPr>
          </w:p>
        </w:tc>
      </w:tr>
      <w:tr w:rsidR="0033117A" w:rsidRPr="00A60860" w:rsidTr="00A60860">
        <w:tc>
          <w:tcPr>
            <w:tcW w:w="9828" w:type="dxa"/>
            <w:shd w:val="clear" w:color="auto" w:fill="auto"/>
          </w:tcPr>
          <w:p w:rsidR="0033117A" w:rsidRPr="00A60860" w:rsidRDefault="0033117A" w:rsidP="00C440EC">
            <w:pPr>
              <w:rPr>
                <w:rFonts w:ascii="Arial" w:hAnsi="Arial" w:cs="Arial"/>
                <w:b/>
                <w:iCs/>
              </w:rPr>
            </w:pPr>
            <w:r w:rsidRPr="00A60860">
              <w:rPr>
                <w:rFonts w:ascii="Arial" w:hAnsi="Arial" w:cs="Arial"/>
                <w:b/>
                <w:iCs/>
              </w:rPr>
              <w:t xml:space="preserve">Enter </w:t>
            </w:r>
            <w:r w:rsidR="0028338A" w:rsidRPr="00A60860">
              <w:rPr>
                <w:rFonts w:ascii="Arial" w:hAnsi="Arial" w:cs="Arial"/>
                <w:b/>
                <w:iCs/>
              </w:rPr>
              <w:t xml:space="preserve">the major </w:t>
            </w:r>
            <w:r w:rsidRPr="00A60860">
              <w:rPr>
                <w:rFonts w:ascii="Arial" w:hAnsi="Arial" w:cs="Arial"/>
                <w:b/>
                <w:iCs/>
              </w:rPr>
              <w:t xml:space="preserve">strengths </w:t>
            </w:r>
            <w:r w:rsidR="00C05B1E" w:rsidRPr="00A60860">
              <w:rPr>
                <w:rFonts w:ascii="Arial" w:hAnsi="Arial" w:cs="Arial"/>
                <w:b/>
                <w:iCs/>
              </w:rPr>
              <w:t xml:space="preserve">identified </w:t>
            </w:r>
            <w:r w:rsidRPr="00A60860">
              <w:rPr>
                <w:rFonts w:ascii="Arial" w:hAnsi="Arial" w:cs="Arial"/>
                <w:b/>
                <w:iCs/>
              </w:rPr>
              <w:t>during the exercise</w:t>
            </w:r>
            <w:r w:rsidR="00567A69" w:rsidRPr="00A60860">
              <w:rPr>
                <w:rFonts w:ascii="Arial" w:hAnsi="Arial" w:cs="Arial"/>
                <w:b/>
                <w:iCs/>
              </w:rPr>
              <w:t xml:space="preserve"> (include the top 3</w:t>
            </w:r>
            <w:r w:rsidR="00B75F74" w:rsidRPr="00A60860">
              <w:rPr>
                <w:rFonts w:ascii="Arial" w:hAnsi="Arial" w:cs="Arial"/>
                <w:b/>
                <w:iCs/>
              </w:rPr>
              <w:t xml:space="preserve"> strengths</w:t>
            </w:r>
            <w:r w:rsidR="00517450" w:rsidRPr="00A60860">
              <w:rPr>
                <w:rFonts w:ascii="Arial" w:hAnsi="Arial" w:cs="Arial"/>
                <w:b/>
                <w:iCs/>
              </w:rPr>
              <w:t>, at a minimum</w:t>
            </w:r>
            <w:r w:rsidR="00567A69" w:rsidRPr="00A60860">
              <w:rPr>
                <w:rFonts w:ascii="Arial" w:hAnsi="Arial" w:cs="Arial"/>
                <w:b/>
                <w:iCs/>
              </w:rPr>
              <w:t>)</w:t>
            </w:r>
          </w:p>
        </w:tc>
      </w:tr>
      <w:bookmarkStart w:id="5" w:name="Text8"/>
      <w:tr w:rsidR="00C440EC" w:rsidRPr="00A60860" w:rsidTr="00A60860">
        <w:tc>
          <w:tcPr>
            <w:tcW w:w="9828" w:type="dxa"/>
            <w:shd w:val="clear" w:color="auto" w:fill="auto"/>
          </w:tcPr>
          <w:p w:rsidR="00C440EC" w:rsidRPr="00A60860" w:rsidRDefault="0033117A" w:rsidP="00A60860">
            <w:pPr>
              <w:numPr>
                <w:ilvl w:val="0"/>
                <w:numId w:val="1"/>
              </w:numPr>
              <w:rPr>
                <w:rFonts w:ascii="Arial" w:hAnsi="Arial" w:cs="Arial"/>
                <w:b/>
                <w:sz w:val="22"/>
                <w:szCs w:val="22"/>
              </w:rPr>
            </w:pPr>
            <w:r w:rsidRPr="00A60860">
              <w:rPr>
                <w:rFonts w:ascii="Arial" w:hAnsi="Arial" w:cs="Arial"/>
                <w:b/>
                <w:sz w:val="22"/>
                <w:szCs w:val="22"/>
              </w:rPr>
              <w:fldChar w:fldCharType="begin">
                <w:ffData>
                  <w:name w:val="Text8"/>
                  <w:enabled/>
                  <w:calcOnExit w:val="0"/>
                  <w:textInput/>
                </w:ffData>
              </w:fldChar>
            </w:r>
            <w:r w:rsidRPr="00A60860">
              <w:rPr>
                <w:rFonts w:ascii="Arial" w:hAnsi="Arial" w:cs="Arial"/>
                <w:b/>
                <w:sz w:val="22"/>
                <w:szCs w:val="22"/>
              </w:rPr>
              <w:instrText xml:space="preserve"> FORMTEXT </w:instrText>
            </w:r>
            <w:r w:rsidR="00ED5B0A" w:rsidRPr="00A60860">
              <w:rPr>
                <w:rFonts w:ascii="Arial" w:hAnsi="Arial" w:cs="Arial"/>
                <w:b/>
                <w:sz w:val="22"/>
                <w:szCs w:val="22"/>
              </w:rPr>
            </w:r>
            <w:r w:rsidRPr="00A60860">
              <w:rPr>
                <w:rFonts w:ascii="Arial" w:hAnsi="Arial" w:cs="Arial"/>
                <w:b/>
                <w:sz w:val="22"/>
                <w:szCs w:val="22"/>
              </w:rPr>
              <w:fldChar w:fldCharType="separate"/>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sz w:val="22"/>
                <w:szCs w:val="22"/>
              </w:rPr>
              <w:fldChar w:fldCharType="end"/>
            </w:r>
            <w:bookmarkEnd w:id="5"/>
            <w:r w:rsidR="005C6657" w:rsidRPr="00A60860">
              <w:rPr>
                <w:rFonts w:ascii="Arial" w:hAnsi="Arial" w:cs="Arial"/>
                <w:b/>
                <w:sz w:val="22"/>
                <w:szCs w:val="22"/>
                <w:highlight w:val="yellow"/>
              </w:rPr>
              <w:t>ENTER YOUR THREE STRENGTHS HERE</w:t>
            </w:r>
          </w:p>
          <w:p w:rsidR="005C6657" w:rsidRPr="00A60860" w:rsidRDefault="005C6657" w:rsidP="00A60860">
            <w:pPr>
              <w:numPr>
                <w:ilvl w:val="0"/>
                <w:numId w:val="1"/>
              </w:numPr>
              <w:rPr>
                <w:rFonts w:ascii="Arial" w:hAnsi="Arial" w:cs="Arial"/>
                <w:b/>
                <w:sz w:val="22"/>
                <w:szCs w:val="22"/>
              </w:rPr>
            </w:pPr>
          </w:p>
          <w:p w:rsidR="00C440EC" w:rsidRPr="00A60860" w:rsidRDefault="00C440EC" w:rsidP="00C440EC">
            <w:pPr>
              <w:rPr>
                <w:rFonts w:ascii="Arial" w:hAnsi="Arial" w:cs="Arial"/>
                <w:sz w:val="22"/>
                <w:szCs w:val="22"/>
              </w:rPr>
            </w:pPr>
          </w:p>
          <w:p w:rsidR="00A167FB" w:rsidRPr="00A60860" w:rsidRDefault="00A167FB" w:rsidP="00C440EC">
            <w:pPr>
              <w:rPr>
                <w:rFonts w:ascii="Arial" w:hAnsi="Arial" w:cs="Arial"/>
                <w:sz w:val="22"/>
                <w:szCs w:val="22"/>
              </w:rPr>
            </w:pPr>
          </w:p>
          <w:p w:rsidR="00C440EC" w:rsidRPr="00A60860" w:rsidRDefault="00C440EC" w:rsidP="00C440EC">
            <w:pPr>
              <w:rPr>
                <w:rFonts w:ascii="Arial" w:hAnsi="Arial" w:cs="Arial"/>
                <w:sz w:val="22"/>
                <w:szCs w:val="22"/>
              </w:rPr>
            </w:pPr>
          </w:p>
        </w:tc>
      </w:tr>
      <w:tr w:rsidR="0033117A" w:rsidRPr="00A60860" w:rsidTr="00A60860">
        <w:tc>
          <w:tcPr>
            <w:tcW w:w="9828" w:type="dxa"/>
            <w:shd w:val="clear" w:color="auto" w:fill="auto"/>
          </w:tcPr>
          <w:p w:rsidR="0033117A" w:rsidRPr="00A60860" w:rsidRDefault="0033117A" w:rsidP="0033117A">
            <w:pPr>
              <w:rPr>
                <w:rFonts w:ascii="Arial" w:hAnsi="Arial" w:cs="Arial"/>
                <w:b/>
              </w:rPr>
            </w:pPr>
            <w:r w:rsidRPr="00A60860">
              <w:rPr>
                <w:rFonts w:ascii="Arial" w:hAnsi="Arial" w:cs="Arial"/>
                <w:b/>
              </w:rPr>
              <w:t xml:space="preserve">Enter </w:t>
            </w:r>
            <w:r w:rsidR="00C05B1E" w:rsidRPr="00A60860">
              <w:rPr>
                <w:rFonts w:ascii="Arial" w:hAnsi="Arial" w:cs="Arial"/>
                <w:b/>
              </w:rPr>
              <w:t xml:space="preserve">areas for improvement identified </w:t>
            </w:r>
            <w:r w:rsidRPr="00A60860">
              <w:rPr>
                <w:rFonts w:ascii="Arial" w:hAnsi="Arial" w:cs="Arial"/>
                <w:b/>
              </w:rPr>
              <w:t>during the exercise</w:t>
            </w:r>
            <w:r w:rsidR="00C05B1E" w:rsidRPr="00A60860">
              <w:rPr>
                <w:rFonts w:ascii="Arial" w:hAnsi="Arial" w:cs="Arial"/>
                <w:b/>
              </w:rPr>
              <w:t>, including recommendations</w:t>
            </w:r>
            <w:r w:rsidR="00567A69" w:rsidRPr="00A60860">
              <w:rPr>
                <w:rFonts w:ascii="Arial" w:hAnsi="Arial" w:cs="Arial"/>
                <w:b/>
              </w:rPr>
              <w:t xml:space="preserve"> (include the top 3</w:t>
            </w:r>
            <w:r w:rsidR="00B75F74" w:rsidRPr="00A60860">
              <w:rPr>
                <w:rFonts w:ascii="Arial" w:hAnsi="Arial" w:cs="Arial"/>
                <w:b/>
              </w:rPr>
              <w:t xml:space="preserve"> areas</w:t>
            </w:r>
            <w:r w:rsidR="00517450" w:rsidRPr="00A60860">
              <w:rPr>
                <w:rFonts w:ascii="Arial" w:hAnsi="Arial" w:cs="Arial"/>
                <w:b/>
              </w:rPr>
              <w:t>, at a minimum</w:t>
            </w:r>
            <w:r w:rsidR="00567A69" w:rsidRPr="00A60860">
              <w:rPr>
                <w:rFonts w:ascii="Arial" w:hAnsi="Arial" w:cs="Arial"/>
                <w:b/>
              </w:rPr>
              <w:t>)</w:t>
            </w:r>
          </w:p>
        </w:tc>
      </w:tr>
      <w:tr w:rsidR="00A167FB" w:rsidRPr="00A60860" w:rsidTr="00A60860">
        <w:tc>
          <w:tcPr>
            <w:tcW w:w="9828" w:type="dxa"/>
            <w:shd w:val="clear" w:color="auto" w:fill="auto"/>
          </w:tcPr>
          <w:p w:rsidR="00A167FB" w:rsidRPr="00A60860" w:rsidRDefault="0033117A" w:rsidP="00A60860">
            <w:pPr>
              <w:numPr>
                <w:ilvl w:val="0"/>
                <w:numId w:val="1"/>
              </w:numPr>
              <w:ind w:hanging="720"/>
              <w:rPr>
                <w:rFonts w:ascii="Arial" w:hAnsi="Arial" w:cs="Arial"/>
                <w:b/>
                <w:sz w:val="22"/>
                <w:szCs w:val="22"/>
              </w:rPr>
            </w:pPr>
            <w:r w:rsidRPr="00A60860">
              <w:rPr>
                <w:rFonts w:ascii="Arial" w:hAnsi="Arial" w:cs="Arial"/>
                <w:b/>
                <w:sz w:val="22"/>
                <w:szCs w:val="22"/>
              </w:rPr>
              <w:fldChar w:fldCharType="begin">
                <w:ffData>
                  <w:name w:val=""/>
                  <w:enabled/>
                  <w:calcOnExit w:val="0"/>
                  <w:textInput/>
                </w:ffData>
              </w:fldChar>
            </w:r>
            <w:r w:rsidRPr="00A60860">
              <w:rPr>
                <w:rFonts w:ascii="Arial" w:hAnsi="Arial" w:cs="Arial"/>
                <w:b/>
                <w:sz w:val="22"/>
                <w:szCs w:val="22"/>
              </w:rPr>
              <w:instrText xml:space="preserve"> FORMTEXT </w:instrText>
            </w:r>
            <w:r w:rsidR="00ED5B0A" w:rsidRPr="00A60860">
              <w:rPr>
                <w:rFonts w:ascii="Arial" w:hAnsi="Arial" w:cs="Arial"/>
                <w:b/>
                <w:sz w:val="22"/>
                <w:szCs w:val="22"/>
              </w:rPr>
            </w:r>
            <w:r w:rsidRPr="00A60860">
              <w:rPr>
                <w:rFonts w:ascii="Arial" w:hAnsi="Arial" w:cs="Arial"/>
                <w:b/>
                <w:sz w:val="22"/>
                <w:szCs w:val="22"/>
              </w:rPr>
              <w:fldChar w:fldCharType="separate"/>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sz w:val="22"/>
                <w:szCs w:val="22"/>
              </w:rPr>
              <w:fldChar w:fldCharType="end"/>
            </w:r>
            <w:r w:rsidR="005C6657" w:rsidRPr="00A60860">
              <w:rPr>
                <w:rFonts w:ascii="Arial" w:hAnsi="Arial" w:cs="Arial"/>
                <w:b/>
                <w:sz w:val="22"/>
                <w:szCs w:val="22"/>
                <w:highlight w:val="yellow"/>
              </w:rPr>
              <w:t>ENTER YOUR THREE AREAS FOR IMPROVEMENT HERE</w:t>
            </w:r>
          </w:p>
          <w:p w:rsidR="00A167FB" w:rsidRPr="00A60860" w:rsidRDefault="00A167FB" w:rsidP="00A167FB">
            <w:pPr>
              <w:rPr>
                <w:rFonts w:ascii="Arial" w:hAnsi="Arial" w:cs="Arial"/>
                <w:sz w:val="22"/>
                <w:szCs w:val="22"/>
              </w:rPr>
            </w:pPr>
          </w:p>
          <w:p w:rsidR="005F7192" w:rsidRPr="00A60860" w:rsidRDefault="005F7192" w:rsidP="00A167FB">
            <w:pPr>
              <w:rPr>
                <w:rFonts w:ascii="Arial" w:hAnsi="Arial" w:cs="Arial"/>
                <w:sz w:val="22"/>
                <w:szCs w:val="22"/>
              </w:rPr>
            </w:pPr>
          </w:p>
          <w:p w:rsidR="00A167FB" w:rsidRPr="00A60860" w:rsidRDefault="00A167FB" w:rsidP="00A167FB">
            <w:pPr>
              <w:rPr>
                <w:rFonts w:ascii="Arial" w:hAnsi="Arial" w:cs="Arial"/>
                <w:sz w:val="22"/>
                <w:szCs w:val="22"/>
              </w:rPr>
            </w:pPr>
          </w:p>
        </w:tc>
      </w:tr>
      <w:tr w:rsidR="001C560F" w:rsidRPr="00A60860" w:rsidTr="00A60860">
        <w:tc>
          <w:tcPr>
            <w:tcW w:w="9828" w:type="dxa"/>
            <w:shd w:val="clear" w:color="auto" w:fill="auto"/>
          </w:tcPr>
          <w:p w:rsidR="001C560F" w:rsidRPr="00A60860" w:rsidRDefault="001C560F" w:rsidP="001C560F">
            <w:pPr>
              <w:rPr>
                <w:rFonts w:ascii="Arial" w:hAnsi="Arial" w:cs="Arial"/>
                <w:b/>
              </w:rPr>
            </w:pPr>
            <w:r w:rsidRPr="00A60860">
              <w:rPr>
                <w:rFonts w:ascii="Arial" w:hAnsi="Arial" w:cs="Arial"/>
                <w:b/>
              </w:rPr>
              <w:t>Describe the overall exercise as successful or unsuccessful, and briefly state the areas in which subsequent exercises should focus</w:t>
            </w:r>
          </w:p>
        </w:tc>
      </w:tr>
      <w:tr w:rsidR="001C560F" w:rsidRPr="00A60860" w:rsidTr="00A60860">
        <w:tc>
          <w:tcPr>
            <w:tcW w:w="9828" w:type="dxa"/>
            <w:shd w:val="clear" w:color="auto" w:fill="auto"/>
          </w:tcPr>
          <w:p w:rsidR="001C560F" w:rsidRPr="00A60860" w:rsidRDefault="001C560F" w:rsidP="00A60860">
            <w:pPr>
              <w:numPr>
                <w:ilvl w:val="0"/>
                <w:numId w:val="1"/>
              </w:numPr>
              <w:ind w:hanging="720"/>
              <w:rPr>
                <w:rFonts w:ascii="Arial" w:hAnsi="Arial" w:cs="Arial"/>
                <w:b/>
                <w:sz w:val="22"/>
                <w:szCs w:val="22"/>
              </w:rPr>
            </w:pPr>
            <w:r w:rsidRPr="00A60860">
              <w:rPr>
                <w:rFonts w:ascii="Arial" w:hAnsi="Arial" w:cs="Arial"/>
                <w:b/>
                <w:sz w:val="22"/>
                <w:szCs w:val="22"/>
              </w:rPr>
              <w:fldChar w:fldCharType="begin">
                <w:ffData>
                  <w:name w:val=""/>
                  <w:enabled/>
                  <w:calcOnExit w:val="0"/>
                  <w:textInput/>
                </w:ffData>
              </w:fldChar>
            </w:r>
            <w:r w:rsidRPr="00A60860">
              <w:rPr>
                <w:rFonts w:ascii="Arial" w:hAnsi="Arial" w:cs="Arial"/>
                <w:b/>
                <w:sz w:val="22"/>
                <w:szCs w:val="22"/>
              </w:rPr>
              <w:instrText xml:space="preserve"> FORMTEXT </w:instrText>
            </w:r>
            <w:r w:rsidRPr="00A60860">
              <w:rPr>
                <w:rFonts w:ascii="Arial" w:hAnsi="Arial" w:cs="Arial"/>
                <w:b/>
                <w:sz w:val="22"/>
                <w:szCs w:val="22"/>
              </w:rPr>
            </w:r>
            <w:r w:rsidRPr="00A60860">
              <w:rPr>
                <w:rFonts w:ascii="Arial" w:hAnsi="Arial" w:cs="Arial"/>
                <w:b/>
                <w:sz w:val="22"/>
                <w:szCs w:val="22"/>
              </w:rPr>
              <w:fldChar w:fldCharType="separate"/>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sz w:val="22"/>
                <w:szCs w:val="22"/>
              </w:rPr>
              <w:fldChar w:fldCharType="end"/>
            </w:r>
            <w:r w:rsidR="005C6657" w:rsidRPr="00A60860">
              <w:rPr>
                <w:rFonts w:ascii="Arial" w:hAnsi="Arial" w:cs="Arial"/>
                <w:b/>
                <w:sz w:val="22"/>
                <w:szCs w:val="22"/>
                <w:highlight w:val="yellow"/>
              </w:rPr>
              <w:t>COMPLETE THIS WITH YOUR OWN THOUGHTS ABOUT YOUR FACILITY’S OUTCOME – NOT “THE ROOM WAS TOO COLD” BUT “THE OVERALL EXERCISE WAS A SUCCESS BECAUSE WE TESTED OUR PLAN AND FOUND GAPS…” OR SIMILAR</w:t>
            </w:r>
          </w:p>
          <w:p w:rsidR="001C560F" w:rsidRPr="00A60860" w:rsidRDefault="001C560F" w:rsidP="004D67BD">
            <w:pPr>
              <w:rPr>
                <w:rFonts w:ascii="Arial" w:hAnsi="Arial" w:cs="Arial"/>
                <w:sz w:val="22"/>
                <w:szCs w:val="22"/>
              </w:rPr>
            </w:pPr>
          </w:p>
          <w:p w:rsidR="001C560F" w:rsidRPr="00A60860" w:rsidRDefault="001C560F" w:rsidP="004D67BD">
            <w:pPr>
              <w:rPr>
                <w:rFonts w:ascii="Arial" w:hAnsi="Arial" w:cs="Arial"/>
                <w:sz w:val="22"/>
                <w:szCs w:val="22"/>
              </w:rPr>
            </w:pPr>
          </w:p>
          <w:p w:rsidR="001C560F" w:rsidRPr="00A60860" w:rsidRDefault="001C560F" w:rsidP="004D67BD">
            <w:pPr>
              <w:rPr>
                <w:rFonts w:ascii="Arial" w:hAnsi="Arial" w:cs="Arial"/>
                <w:sz w:val="22"/>
                <w:szCs w:val="22"/>
              </w:rPr>
            </w:pPr>
          </w:p>
        </w:tc>
      </w:tr>
    </w:tbl>
    <w:p w:rsidR="00B459D6" w:rsidRPr="00F423BB" w:rsidRDefault="00B459D6" w:rsidP="00A167FB">
      <w:pPr>
        <w:rPr>
          <w:rFonts w:ascii="Arial" w:hAnsi="Arial" w:cs="Arial"/>
          <w:sz w:val="20"/>
          <w:szCs w:val="20"/>
        </w:rPr>
      </w:pPr>
    </w:p>
    <w:p w:rsidR="00A167FB" w:rsidRPr="00F423BB" w:rsidRDefault="00D27C02" w:rsidP="00E114C5">
      <w:pPr>
        <w:pStyle w:val="Heading1"/>
      </w:pPr>
      <w:r w:rsidRPr="00F423BB">
        <w:br w:type="page"/>
      </w:r>
      <w:bookmarkStart w:id="6" w:name="_Toc225133409"/>
      <w:r w:rsidR="001C560F" w:rsidRPr="00F423BB">
        <w:lastRenderedPageBreak/>
        <w:t xml:space="preserve">Section 1:  </w:t>
      </w:r>
      <w:r w:rsidR="00064C47" w:rsidRPr="00F423BB">
        <w:t>Exercise</w:t>
      </w:r>
      <w:r w:rsidR="00A635D2" w:rsidRPr="00F423BB">
        <w:t>/Event</w:t>
      </w:r>
      <w:r w:rsidR="00064C47" w:rsidRPr="00F423BB">
        <w:t xml:space="preserve"> Overview</w:t>
      </w:r>
      <w:bookmarkEnd w:id="6"/>
    </w:p>
    <w:p w:rsidR="00A167FB" w:rsidRPr="00F423BB" w:rsidRDefault="00A167FB" w:rsidP="008B05E3">
      <w:pPr>
        <w:ind w:hanging="720"/>
        <w:rPr>
          <w:rFonts w:ascii="Arial" w:hAnsi="Arial" w:cs="Arial"/>
          <w:sz w:val="20"/>
          <w:szCs w:val="20"/>
        </w:rPr>
      </w:pPr>
    </w:p>
    <w:p w:rsidR="00A167FB" w:rsidRPr="00F423BB" w:rsidRDefault="00A167FB" w:rsidP="00A167FB">
      <w:pPr>
        <w:pStyle w:val="Subtitle"/>
        <w:rPr>
          <w:rFonts w:ascii="Arial" w:hAnsi="Arial" w:cs="Arial"/>
          <w:b w:val="0"/>
          <w:bCs w:val="0"/>
          <w:i/>
          <w:iCs/>
          <w:sz w:val="24"/>
        </w:rPr>
      </w:pPr>
      <w:r w:rsidRPr="00F423BB">
        <w:rPr>
          <w:rFonts w:ascii="Arial" w:hAnsi="Arial" w:cs="Arial"/>
          <w:sz w:val="24"/>
        </w:rPr>
        <w:t>Exercise</w:t>
      </w:r>
      <w:r w:rsidR="00A635D2" w:rsidRPr="00F423BB">
        <w:rPr>
          <w:rFonts w:ascii="Arial" w:hAnsi="Arial" w:cs="Arial"/>
          <w:sz w:val="24"/>
        </w:rPr>
        <w:t>/Event</w:t>
      </w:r>
      <w:r w:rsidRPr="00F423BB">
        <w:rPr>
          <w:rFonts w:ascii="Arial" w:hAnsi="Arial" w:cs="Arial"/>
          <w:sz w:val="24"/>
        </w:rPr>
        <w:t xml:space="preserve"> Name:</w:t>
      </w:r>
      <w:r w:rsidRPr="00F423BB">
        <w:rPr>
          <w:rFonts w:ascii="Arial" w:hAnsi="Arial" w:cs="Arial"/>
          <w:b w:val="0"/>
          <w:bCs w:val="0"/>
          <w:sz w:val="24"/>
        </w:rPr>
        <w:t xml:space="preserve"> </w:t>
      </w:r>
      <w:r w:rsidR="0065747A">
        <w:rPr>
          <w:rFonts w:ascii="Arial" w:hAnsi="Arial" w:cs="Arial"/>
          <w:b w:val="0"/>
          <w:bCs w:val="0"/>
          <w:sz w:val="24"/>
        </w:rPr>
        <w:t>CVHC</w:t>
      </w:r>
      <w:bookmarkStart w:id="7" w:name="_GoBack"/>
      <w:bookmarkEnd w:id="7"/>
      <w:r w:rsidR="005C6657" w:rsidRPr="00F423BB">
        <w:rPr>
          <w:rFonts w:ascii="Arial" w:hAnsi="Arial" w:cs="Arial"/>
          <w:b w:val="0"/>
          <w:bCs w:val="0"/>
          <w:sz w:val="24"/>
        </w:rPr>
        <w:t xml:space="preserve"> MEDICALLY VULNERABLE POPULATIONS WINTER WEATHER </w:t>
      </w:r>
      <w:r w:rsidR="007267B6">
        <w:rPr>
          <w:rFonts w:ascii="Arial" w:hAnsi="Arial" w:cs="Arial"/>
          <w:b w:val="0"/>
          <w:bCs w:val="0"/>
          <w:sz w:val="24"/>
        </w:rPr>
        <w:t>COMMUNITY-BASED, FULL-SCALE EXERCISE</w:t>
      </w:r>
    </w:p>
    <w:p w:rsidR="0061299E" w:rsidRPr="00F423BB" w:rsidRDefault="0061299E" w:rsidP="00A167FB">
      <w:pPr>
        <w:pStyle w:val="Subtitle"/>
        <w:rPr>
          <w:rFonts w:ascii="Arial" w:hAnsi="Arial" w:cs="Arial"/>
          <w:b w:val="0"/>
          <w:sz w:val="20"/>
        </w:rPr>
      </w:pPr>
    </w:p>
    <w:p w:rsidR="00A167FB" w:rsidRPr="00F423BB" w:rsidRDefault="00A167FB" w:rsidP="00A167FB">
      <w:pPr>
        <w:pStyle w:val="Subtitle"/>
        <w:rPr>
          <w:rFonts w:ascii="Arial" w:hAnsi="Arial" w:cs="Arial"/>
          <w:b w:val="0"/>
          <w:bCs w:val="0"/>
          <w:i/>
          <w:iCs/>
          <w:sz w:val="24"/>
        </w:rPr>
      </w:pPr>
      <w:r w:rsidRPr="00F423BB">
        <w:rPr>
          <w:rFonts w:ascii="Arial" w:hAnsi="Arial" w:cs="Arial"/>
          <w:sz w:val="24"/>
        </w:rPr>
        <w:t>Exercise</w:t>
      </w:r>
      <w:r w:rsidR="00A635D2" w:rsidRPr="00F423BB">
        <w:rPr>
          <w:rFonts w:ascii="Arial" w:hAnsi="Arial" w:cs="Arial"/>
          <w:sz w:val="24"/>
        </w:rPr>
        <w:t>/Event</w:t>
      </w:r>
      <w:r w:rsidRPr="00F423BB">
        <w:rPr>
          <w:rFonts w:ascii="Arial" w:hAnsi="Arial" w:cs="Arial"/>
          <w:sz w:val="24"/>
        </w:rPr>
        <w:t xml:space="preserve"> </w:t>
      </w:r>
      <w:r w:rsidR="001C560F" w:rsidRPr="00F423BB">
        <w:rPr>
          <w:rFonts w:ascii="Arial" w:hAnsi="Arial" w:cs="Arial"/>
          <w:sz w:val="24"/>
        </w:rPr>
        <w:t xml:space="preserve">Start </w:t>
      </w:r>
      <w:r w:rsidRPr="00F423BB">
        <w:rPr>
          <w:rFonts w:ascii="Arial" w:hAnsi="Arial" w:cs="Arial"/>
          <w:sz w:val="24"/>
        </w:rPr>
        <w:t>Date:</w:t>
      </w:r>
      <w:r w:rsidR="001C560F" w:rsidRPr="00F423BB">
        <w:rPr>
          <w:rFonts w:ascii="Arial" w:hAnsi="Arial" w:cs="Arial"/>
          <w:sz w:val="24"/>
        </w:rPr>
        <w:t xml:space="preserve"> </w:t>
      </w:r>
      <w:r w:rsidRPr="00F423BB">
        <w:rPr>
          <w:rFonts w:ascii="Arial" w:hAnsi="Arial" w:cs="Arial"/>
          <w:sz w:val="24"/>
        </w:rPr>
        <w:t xml:space="preserve"> </w:t>
      </w:r>
      <w:r w:rsidR="00FB080B">
        <w:rPr>
          <w:rFonts w:ascii="Arial" w:hAnsi="Arial" w:cs="Arial"/>
          <w:b w:val="0"/>
          <w:i/>
          <w:sz w:val="24"/>
          <w:u w:val="single"/>
        </w:rPr>
        <w:t>March 21</w:t>
      </w:r>
      <w:r w:rsidR="00FB080B" w:rsidRPr="00FB080B">
        <w:rPr>
          <w:rFonts w:ascii="Arial" w:hAnsi="Arial" w:cs="Arial"/>
          <w:b w:val="0"/>
          <w:i/>
          <w:sz w:val="24"/>
          <w:u w:val="single"/>
          <w:vertAlign w:val="superscript"/>
        </w:rPr>
        <w:t>st</w:t>
      </w:r>
      <w:r w:rsidR="00FB080B">
        <w:rPr>
          <w:rFonts w:ascii="Arial" w:hAnsi="Arial" w:cs="Arial"/>
          <w:b w:val="0"/>
          <w:i/>
          <w:sz w:val="24"/>
          <w:u w:val="single"/>
        </w:rPr>
        <w:t>, 2018</w:t>
      </w:r>
    </w:p>
    <w:p w:rsidR="001C560F" w:rsidRPr="00F423BB" w:rsidRDefault="001C560F" w:rsidP="00A167FB">
      <w:pPr>
        <w:rPr>
          <w:rFonts w:ascii="Arial" w:hAnsi="Arial" w:cs="Arial"/>
          <w:sz w:val="20"/>
          <w:szCs w:val="20"/>
        </w:rPr>
      </w:pPr>
    </w:p>
    <w:p w:rsidR="007F21F7" w:rsidRPr="00F423BB" w:rsidRDefault="001C560F" w:rsidP="00A167FB">
      <w:pPr>
        <w:rPr>
          <w:rFonts w:ascii="Arial" w:hAnsi="Arial" w:cs="Arial"/>
          <w:bCs/>
          <w:szCs w:val="28"/>
        </w:rPr>
      </w:pPr>
      <w:r w:rsidRPr="00F423BB">
        <w:rPr>
          <w:rFonts w:ascii="Arial" w:hAnsi="Arial" w:cs="Arial"/>
          <w:b/>
        </w:rPr>
        <w:t>Exercise</w:t>
      </w:r>
      <w:r w:rsidR="00A635D2" w:rsidRPr="00F423BB">
        <w:rPr>
          <w:rFonts w:ascii="Arial" w:hAnsi="Arial" w:cs="Arial"/>
          <w:b/>
        </w:rPr>
        <w:t>/Event</w:t>
      </w:r>
      <w:r w:rsidRPr="00F423BB">
        <w:rPr>
          <w:rFonts w:ascii="Arial" w:hAnsi="Arial" w:cs="Arial"/>
          <w:b/>
        </w:rPr>
        <w:t xml:space="preserve"> End Date:</w:t>
      </w:r>
      <w:r w:rsidRPr="00F423BB">
        <w:rPr>
          <w:rFonts w:ascii="Arial" w:hAnsi="Arial" w:cs="Arial"/>
        </w:rPr>
        <w:t xml:space="preserve">  </w:t>
      </w:r>
      <w:r w:rsidR="00FB080B">
        <w:rPr>
          <w:rFonts w:ascii="Arial" w:hAnsi="Arial" w:cs="Arial"/>
          <w:i/>
          <w:u w:val="single"/>
        </w:rPr>
        <w:t>March 21</w:t>
      </w:r>
      <w:r w:rsidR="00FB080B" w:rsidRPr="00FB080B">
        <w:rPr>
          <w:rFonts w:ascii="Arial" w:hAnsi="Arial" w:cs="Arial"/>
          <w:i/>
          <w:u w:val="single"/>
          <w:vertAlign w:val="superscript"/>
        </w:rPr>
        <w:t>st</w:t>
      </w:r>
      <w:r w:rsidR="00FB080B">
        <w:rPr>
          <w:rFonts w:ascii="Arial" w:hAnsi="Arial" w:cs="Arial"/>
          <w:i/>
          <w:u w:val="single"/>
        </w:rPr>
        <w:t>, 2018</w:t>
      </w:r>
    </w:p>
    <w:p w:rsidR="001C560F" w:rsidRPr="00F423BB" w:rsidRDefault="001C560F" w:rsidP="00C61B93">
      <w:pPr>
        <w:rPr>
          <w:rFonts w:ascii="Arial" w:hAnsi="Arial" w:cs="Arial"/>
          <w:b/>
          <w:bCs/>
          <w:sz w:val="20"/>
          <w:szCs w:val="20"/>
        </w:rPr>
      </w:pPr>
    </w:p>
    <w:p w:rsidR="001C560F" w:rsidRPr="00F423BB" w:rsidRDefault="001C560F" w:rsidP="001C560F">
      <w:pPr>
        <w:rPr>
          <w:rFonts w:ascii="Arial" w:hAnsi="Arial" w:cs="Arial"/>
          <w:bCs/>
          <w:szCs w:val="28"/>
        </w:rPr>
      </w:pPr>
      <w:r w:rsidRPr="00F423BB">
        <w:rPr>
          <w:rFonts w:ascii="Arial" w:hAnsi="Arial" w:cs="Arial"/>
          <w:b/>
        </w:rPr>
        <w:t>Duration (insert the total length of the exercise</w:t>
      </w:r>
      <w:r w:rsidR="00A635D2" w:rsidRPr="00F423BB">
        <w:rPr>
          <w:rFonts w:ascii="Arial" w:hAnsi="Arial" w:cs="Arial"/>
          <w:b/>
        </w:rPr>
        <w:t xml:space="preserve"> or event </w:t>
      </w:r>
      <w:r w:rsidRPr="00F423BB">
        <w:rPr>
          <w:rFonts w:ascii="Arial" w:hAnsi="Arial" w:cs="Arial"/>
          <w:b/>
        </w:rPr>
        <w:t xml:space="preserve">in </w:t>
      </w:r>
      <w:r w:rsidR="00A635D2" w:rsidRPr="00F423BB">
        <w:rPr>
          <w:rFonts w:ascii="Arial" w:hAnsi="Arial" w:cs="Arial"/>
          <w:b/>
        </w:rPr>
        <w:t xml:space="preserve">terms of </w:t>
      </w:r>
      <w:r w:rsidRPr="00F423BB">
        <w:rPr>
          <w:rFonts w:ascii="Arial" w:hAnsi="Arial" w:cs="Arial"/>
          <w:b/>
        </w:rPr>
        <w:t>days</w:t>
      </w:r>
      <w:r w:rsidR="00A635D2" w:rsidRPr="00F423BB">
        <w:rPr>
          <w:rFonts w:ascii="Arial" w:hAnsi="Arial" w:cs="Arial"/>
          <w:b/>
        </w:rPr>
        <w:t xml:space="preserve"> or </w:t>
      </w:r>
      <w:r w:rsidRPr="00F423BB">
        <w:rPr>
          <w:rFonts w:ascii="Arial" w:hAnsi="Arial" w:cs="Arial"/>
          <w:b/>
        </w:rPr>
        <w:t>hours, as appropriate):</w:t>
      </w:r>
      <w:r w:rsidRPr="00F423BB">
        <w:rPr>
          <w:rFonts w:ascii="Arial" w:hAnsi="Arial" w:cs="Arial"/>
        </w:rPr>
        <w:t xml:space="preserve">  </w:t>
      </w:r>
      <w:r w:rsidR="007267B6">
        <w:rPr>
          <w:rFonts w:ascii="Arial" w:hAnsi="Arial" w:cs="Arial"/>
          <w:i/>
          <w:u w:val="single"/>
        </w:rPr>
        <w:t>1.5 hours</w:t>
      </w:r>
    </w:p>
    <w:p w:rsidR="00B12C8A" w:rsidRPr="00F423BB" w:rsidRDefault="00B12C8A" w:rsidP="00A167FB">
      <w:pPr>
        <w:rPr>
          <w:rFonts w:ascii="Arial" w:hAnsi="Arial" w:cs="Arial"/>
          <w:bCs/>
          <w:sz w:val="22"/>
          <w:szCs w:val="22"/>
        </w:rPr>
      </w:pPr>
    </w:p>
    <w:p w:rsidR="00D27C02" w:rsidRPr="003018B5" w:rsidRDefault="00A167FB" w:rsidP="00A167FB">
      <w:pPr>
        <w:rPr>
          <w:rFonts w:ascii="Arial" w:hAnsi="Arial" w:cs="Arial"/>
          <w:b/>
          <w:bCs/>
          <w:szCs w:val="28"/>
        </w:rPr>
      </w:pPr>
      <w:r w:rsidRPr="00F423BB">
        <w:rPr>
          <w:rFonts w:ascii="Arial" w:hAnsi="Arial" w:cs="Arial"/>
          <w:b/>
          <w:bCs/>
          <w:szCs w:val="28"/>
        </w:rPr>
        <w:t>Type of Exercise</w:t>
      </w:r>
      <w:r w:rsidR="00A635D2" w:rsidRPr="00F423BB">
        <w:rPr>
          <w:rFonts w:ascii="Arial" w:hAnsi="Arial" w:cs="Arial"/>
          <w:b/>
          <w:bCs/>
          <w:szCs w:val="28"/>
        </w:rPr>
        <w:t>/Event</w:t>
      </w:r>
      <w:r w:rsidR="00B12C8A" w:rsidRPr="00F423BB">
        <w:rPr>
          <w:rFonts w:ascii="Arial" w:hAnsi="Arial" w:cs="Arial"/>
          <w:b/>
          <w:bCs/>
          <w:szCs w:val="28"/>
        </w:rPr>
        <w:t xml:space="preserve"> Completed</w:t>
      </w:r>
      <w:r w:rsidRPr="00F423BB">
        <w:rPr>
          <w:rFonts w:ascii="Arial" w:hAnsi="Arial" w:cs="Arial"/>
          <w:b/>
          <w:bCs/>
          <w:szCs w:val="28"/>
        </w:rPr>
        <w:t>:</w:t>
      </w:r>
    </w:p>
    <w:p w:rsidR="00B12C8A" w:rsidRPr="00F423BB" w:rsidRDefault="00B12C8A" w:rsidP="00A167FB">
      <w:pPr>
        <w:rPr>
          <w:rFonts w:ascii="Arial" w:hAnsi="Arial" w:cs="Arial"/>
          <w:bCs/>
          <w:i/>
          <w:sz w:val="22"/>
          <w:szCs w:val="22"/>
        </w:rPr>
      </w:pPr>
      <w:r w:rsidRPr="00F423BB">
        <w:rPr>
          <w:rFonts w:ascii="Arial" w:hAnsi="Arial" w:cs="Arial"/>
          <w:bCs/>
          <w:i/>
          <w:sz w:val="22"/>
          <w:szCs w:val="22"/>
        </w:rPr>
        <w:t>Discussion-Based Exercise</w:t>
      </w:r>
    </w:p>
    <w:p w:rsidR="005C6657" w:rsidRPr="00F423BB" w:rsidRDefault="0061299E" w:rsidP="00A167FB">
      <w:pPr>
        <w:rPr>
          <w:rFonts w:ascii="Arial" w:hAnsi="Arial" w:cs="Arial"/>
          <w:iCs/>
        </w:rPr>
      </w:pPr>
      <w:r w:rsidRPr="00F423BB">
        <w:rPr>
          <w:rFonts w:ascii="Arial" w:hAnsi="Arial" w:cs="Arial"/>
          <w:iCs/>
        </w:rPr>
        <w:fldChar w:fldCharType="begin">
          <w:ffData>
            <w:name w:val="Check3"/>
            <w:enabled/>
            <w:calcOnExit w:val="0"/>
            <w:checkBox>
              <w:sizeAuto/>
              <w:default w:val="0"/>
            </w:checkBox>
          </w:ffData>
        </w:fldChar>
      </w:r>
      <w:bookmarkStart w:id="8" w:name="Check3"/>
      <w:r w:rsidRPr="00F423BB">
        <w:rPr>
          <w:rFonts w:ascii="Arial" w:hAnsi="Arial" w:cs="Arial"/>
          <w:iCs/>
        </w:rPr>
        <w:instrText xml:space="preserve"> FORMCHECKBOX </w:instrText>
      </w:r>
      <w:r w:rsidR="003A2021" w:rsidRPr="00F423BB">
        <w:rPr>
          <w:rFonts w:ascii="Arial" w:hAnsi="Arial" w:cs="Arial"/>
          <w:iCs/>
        </w:rPr>
      </w:r>
      <w:r w:rsidRPr="00F423BB">
        <w:rPr>
          <w:rFonts w:ascii="Arial" w:hAnsi="Arial" w:cs="Arial"/>
          <w:iCs/>
        </w:rPr>
        <w:fldChar w:fldCharType="end"/>
      </w:r>
      <w:bookmarkEnd w:id="8"/>
      <w:r w:rsidRPr="00F423BB">
        <w:rPr>
          <w:rFonts w:ascii="Arial" w:hAnsi="Arial" w:cs="Arial"/>
          <w:iCs/>
        </w:rPr>
        <w:t xml:space="preserve"> </w:t>
      </w:r>
      <w:r w:rsidR="00B12C8A" w:rsidRPr="00F423BB">
        <w:rPr>
          <w:rFonts w:ascii="Arial" w:hAnsi="Arial" w:cs="Arial"/>
          <w:iCs/>
        </w:rPr>
        <w:t>Seminar</w:t>
      </w:r>
      <w:r w:rsidR="005C6657" w:rsidRPr="00F423BB">
        <w:rPr>
          <w:rFonts w:ascii="Arial" w:hAnsi="Arial" w:cs="Arial"/>
          <w:iCs/>
        </w:rPr>
        <w:tab/>
      </w:r>
      <w:r w:rsidR="005C6657" w:rsidRPr="00F423BB">
        <w:rPr>
          <w:rFonts w:ascii="Arial" w:hAnsi="Arial" w:cs="Arial"/>
          <w:iCs/>
        </w:rPr>
        <w:tab/>
      </w:r>
      <w:r w:rsidR="0033117A" w:rsidRPr="00F423BB">
        <w:rPr>
          <w:rFonts w:ascii="Arial" w:hAnsi="Arial" w:cs="Arial"/>
          <w:iCs/>
        </w:rPr>
        <w:tab/>
      </w:r>
      <w:r w:rsidR="002A6A1C" w:rsidRPr="00F423BB">
        <w:rPr>
          <w:rFonts w:ascii="Arial" w:hAnsi="Arial" w:cs="Arial"/>
          <w:iCs/>
        </w:rPr>
        <w:fldChar w:fldCharType="begin">
          <w:ffData>
            <w:name w:val="Check7"/>
            <w:enabled/>
            <w:calcOnExit w:val="0"/>
            <w:checkBox>
              <w:sizeAuto/>
              <w:default w:val="0"/>
            </w:checkBox>
          </w:ffData>
        </w:fldChar>
      </w:r>
      <w:bookmarkStart w:id="9" w:name="Check7"/>
      <w:r w:rsidR="002A6A1C" w:rsidRPr="00F423BB">
        <w:rPr>
          <w:rFonts w:ascii="Arial" w:hAnsi="Arial" w:cs="Arial"/>
          <w:iCs/>
        </w:rPr>
        <w:instrText xml:space="preserve"> FORMCHECKBOX </w:instrText>
      </w:r>
      <w:r w:rsidR="002A6A1C" w:rsidRPr="00F423BB">
        <w:rPr>
          <w:rFonts w:ascii="Arial" w:hAnsi="Arial" w:cs="Arial"/>
          <w:iCs/>
        </w:rPr>
      </w:r>
      <w:r w:rsidR="002A6A1C" w:rsidRPr="00F423BB">
        <w:rPr>
          <w:rFonts w:ascii="Arial" w:hAnsi="Arial" w:cs="Arial"/>
          <w:iCs/>
        </w:rPr>
        <w:fldChar w:fldCharType="end"/>
      </w:r>
      <w:bookmarkEnd w:id="9"/>
      <w:r w:rsidR="00B12C8A" w:rsidRPr="00F423BB">
        <w:rPr>
          <w:rFonts w:ascii="Arial" w:hAnsi="Arial" w:cs="Arial"/>
          <w:iCs/>
        </w:rPr>
        <w:t xml:space="preserve"> Workshop</w:t>
      </w:r>
    </w:p>
    <w:p w:rsidR="00A167FB" w:rsidRPr="00F423BB" w:rsidRDefault="007267B6" w:rsidP="00A167FB">
      <w:pPr>
        <w:rPr>
          <w:rFonts w:ascii="Arial" w:hAnsi="Arial" w:cs="Arial"/>
          <w:iCs/>
        </w:rPr>
      </w:pPr>
      <w:r>
        <w:rPr>
          <w:rFonts w:ascii="Arial" w:hAnsi="Arial" w:cs="Arial"/>
          <w:iCs/>
        </w:rPr>
        <w:fldChar w:fldCharType="begin">
          <w:ffData>
            <w:name w:val=""/>
            <w:enabled/>
            <w:calcOnExit w:val="0"/>
            <w:checkBox>
              <w:size w:val="20"/>
              <w:default w:val="0"/>
            </w:checkBox>
          </w:ffData>
        </w:fldChar>
      </w:r>
      <w:r>
        <w:rPr>
          <w:rFonts w:ascii="Arial" w:hAnsi="Arial" w:cs="Arial"/>
          <w:iCs/>
        </w:rPr>
        <w:instrText xml:space="preserve"> FORMCHECKBOX </w:instrText>
      </w:r>
      <w:r>
        <w:rPr>
          <w:rFonts w:ascii="Arial" w:hAnsi="Arial" w:cs="Arial"/>
          <w:iCs/>
        </w:rPr>
      </w:r>
      <w:r>
        <w:rPr>
          <w:rFonts w:ascii="Arial" w:hAnsi="Arial" w:cs="Arial"/>
          <w:iCs/>
        </w:rPr>
        <w:fldChar w:fldCharType="end"/>
      </w:r>
      <w:r w:rsidR="002A6A1C" w:rsidRPr="00F423BB">
        <w:rPr>
          <w:rFonts w:ascii="Arial" w:hAnsi="Arial" w:cs="Arial"/>
          <w:iCs/>
        </w:rPr>
        <w:t xml:space="preserve"> </w:t>
      </w:r>
      <w:r w:rsidR="00A167FB" w:rsidRPr="00F423BB">
        <w:rPr>
          <w:rFonts w:ascii="Arial" w:hAnsi="Arial" w:cs="Arial"/>
          <w:iCs/>
        </w:rPr>
        <w:t>Tabletop</w:t>
      </w:r>
      <w:r w:rsidR="0033117A" w:rsidRPr="00F423BB">
        <w:rPr>
          <w:rFonts w:ascii="Arial" w:hAnsi="Arial" w:cs="Arial"/>
          <w:iCs/>
        </w:rPr>
        <w:tab/>
      </w:r>
      <w:r w:rsidR="0033117A" w:rsidRPr="00F423BB">
        <w:rPr>
          <w:rFonts w:ascii="Arial" w:hAnsi="Arial" w:cs="Arial"/>
          <w:iCs/>
        </w:rPr>
        <w:tab/>
      </w:r>
      <w:r w:rsidR="0033117A" w:rsidRPr="00F423BB">
        <w:rPr>
          <w:rFonts w:ascii="Arial" w:hAnsi="Arial" w:cs="Arial"/>
          <w:iCs/>
        </w:rPr>
        <w:tab/>
      </w:r>
      <w:r w:rsidR="0033117A" w:rsidRPr="00F423BB">
        <w:rPr>
          <w:rFonts w:ascii="Arial" w:hAnsi="Arial" w:cs="Arial"/>
          <w:iCs/>
        </w:rPr>
        <w:fldChar w:fldCharType="begin">
          <w:ffData>
            <w:name w:val="Check12"/>
            <w:enabled/>
            <w:calcOnExit w:val="0"/>
            <w:checkBox>
              <w:sizeAuto/>
              <w:default w:val="0"/>
            </w:checkBox>
          </w:ffData>
        </w:fldChar>
      </w:r>
      <w:bookmarkStart w:id="10" w:name="Check12"/>
      <w:r w:rsidR="0033117A" w:rsidRPr="00F423BB">
        <w:rPr>
          <w:rFonts w:ascii="Arial" w:hAnsi="Arial" w:cs="Arial"/>
          <w:iCs/>
        </w:rPr>
        <w:instrText xml:space="preserve"> FORMCHECKBOX </w:instrText>
      </w:r>
      <w:r w:rsidR="00ED5B0A" w:rsidRPr="00F423BB">
        <w:rPr>
          <w:rFonts w:ascii="Arial" w:hAnsi="Arial" w:cs="Arial"/>
          <w:iCs/>
        </w:rPr>
      </w:r>
      <w:r w:rsidR="0033117A" w:rsidRPr="00F423BB">
        <w:rPr>
          <w:rFonts w:ascii="Arial" w:hAnsi="Arial" w:cs="Arial"/>
          <w:iCs/>
        </w:rPr>
        <w:fldChar w:fldCharType="end"/>
      </w:r>
      <w:bookmarkEnd w:id="10"/>
      <w:r w:rsidR="0033117A" w:rsidRPr="00F423BB">
        <w:rPr>
          <w:rFonts w:ascii="Arial" w:hAnsi="Arial" w:cs="Arial"/>
          <w:iCs/>
        </w:rPr>
        <w:t xml:space="preserve"> </w:t>
      </w:r>
      <w:r w:rsidR="00B12C8A" w:rsidRPr="00F423BB">
        <w:rPr>
          <w:rFonts w:ascii="Arial" w:hAnsi="Arial" w:cs="Arial"/>
          <w:iCs/>
        </w:rPr>
        <w:t>Games</w:t>
      </w:r>
    </w:p>
    <w:p w:rsidR="0033117A" w:rsidRPr="00F423BB" w:rsidRDefault="0033117A" w:rsidP="0061299E">
      <w:pPr>
        <w:rPr>
          <w:rFonts w:ascii="Arial" w:hAnsi="Arial" w:cs="Arial"/>
          <w:iCs/>
          <w:sz w:val="20"/>
          <w:szCs w:val="20"/>
        </w:rPr>
      </w:pPr>
    </w:p>
    <w:p w:rsidR="00B12C8A" w:rsidRPr="00F423BB" w:rsidRDefault="00B12C8A" w:rsidP="0061299E">
      <w:pPr>
        <w:rPr>
          <w:rFonts w:ascii="Arial" w:hAnsi="Arial" w:cs="Arial"/>
          <w:i/>
          <w:iCs/>
          <w:sz w:val="22"/>
          <w:szCs w:val="22"/>
        </w:rPr>
      </w:pPr>
      <w:r w:rsidRPr="00F423BB">
        <w:rPr>
          <w:rFonts w:ascii="Arial" w:hAnsi="Arial" w:cs="Arial"/>
          <w:i/>
          <w:iCs/>
          <w:sz w:val="22"/>
          <w:szCs w:val="22"/>
        </w:rPr>
        <w:t>Operations-Based Exercise</w:t>
      </w:r>
    </w:p>
    <w:p w:rsidR="00B12C8A" w:rsidRPr="00F423BB" w:rsidRDefault="00B12C8A" w:rsidP="00B12C8A">
      <w:pPr>
        <w:rPr>
          <w:rFonts w:ascii="Arial" w:hAnsi="Arial" w:cs="Arial"/>
          <w:iCs/>
        </w:rPr>
      </w:pPr>
      <w:r w:rsidRPr="00F423BB">
        <w:rPr>
          <w:rFonts w:ascii="Arial" w:hAnsi="Arial" w:cs="Arial"/>
          <w:iCs/>
        </w:rPr>
        <w:fldChar w:fldCharType="begin">
          <w:ffData>
            <w:name w:val="Check7"/>
            <w:enabled/>
            <w:calcOnExit w:val="0"/>
            <w:checkBox>
              <w:sizeAuto/>
              <w:default w:val="0"/>
            </w:checkBox>
          </w:ffData>
        </w:fldChar>
      </w:r>
      <w:r w:rsidRPr="00F423BB">
        <w:rPr>
          <w:rFonts w:ascii="Arial" w:hAnsi="Arial" w:cs="Arial"/>
          <w:iCs/>
        </w:rPr>
        <w:instrText xml:space="preserve"> FORMCHECKBOX </w:instrText>
      </w:r>
      <w:r w:rsidRPr="00F423BB">
        <w:rPr>
          <w:rFonts w:ascii="Arial" w:hAnsi="Arial" w:cs="Arial"/>
          <w:iCs/>
        </w:rPr>
      </w:r>
      <w:r w:rsidRPr="00F423BB">
        <w:rPr>
          <w:rFonts w:ascii="Arial" w:hAnsi="Arial" w:cs="Arial"/>
          <w:iCs/>
        </w:rPr>
        <w:fldChar w:fldCharType="end"/>
      </w:r>
      <w:r w:rsidR="005C6657" w:rsidRPr="00F423BB">
        <w:rPr>
          <w:rFonts w:ascii="Arial" w:hAnsi="Arial" w:cs="Arial"/>
          <w:iCs/>
        </w:rPr>
        <w:t xml:space="preserve"> Drill</w:t>
      </w:r>
      <w:r w:rsidR="005C6657" w:rsidRPr="00F423BB">
        <w:rPr>
          <w:rFonts w:ascii="Arial" w:hAnsi="Arial" w:cs="Arial"/>
          <w:iCs/>
        </w:rPr>
        <w:tab/>
      </w:r>
      <w:r w:rsidR="005C6657" w:rsidRPr="00F423BB">
        <w:rPr>
          <w:rFonts w:ascii="Arial" w:hAnsi="Arial" w:cs="Arial"/>
          <w:iCs/>
        </w:rPr>
        <w:tab/>
      </w:r>
      <w:r w:rsidR="005C6657" w:rsidRPr="00F423BB">
        <w:rPr>
          <w:rFonts w:ascii="Arial" w:hAnsi="Arial" w:cs="Arial"/>
          <w:iCs/>
        </w:rPr>
        <w:tab/>
      </w:r>
      <w:r w:rsidR="007267B6">
        <w:rPr>
          <w:rFonts w:ascii="Arial" w:hAnsi="Arial" w:cs="Arial"/>
          <w:iCs/>
        </w:rPr>
        <w:fldChar w:fldCharType="begin">
          <w:ffData>
            <w:name w:val=""/>
            <w:enabled/>
            <w:calcOnExit w:val="0"/>
            <w:checkBox>
              <w:size w:val="20"/>
              <w:default w:val="1"/>
            </w:checkBox>
          </w:ffData>
        </w:fldChar>
      </w:r>
      <w:r w:rsidR="007267B6">
        <w:rPr>
          <w:rFonts w:ascii="Arial" w:hAnsi="Arial" w:cs="Arial"/>
          <w:iCs/>
        </w:rPr>
        <w:instrText xml:space="preserve"> FORMCHECKBOX </w:instrText>
      </w:r>
      <w:r w:rsidR="007267B6">
        <w:rPr>
          <w:rFonts w:ascii="Arial" w:hAnsi="Arial" w:cs="Arial"/>
          <w:iCs/>
        </w:rPr>
      </w:r>
      <w:r w:rsidR="007267B6">
        <w:rPr>
          <w:rFonts w:ascii="Arial" w:hAnsi="Arial" w:cs="Arial"/>
          <w:iCs/>
        </w:rPr>
        <w:fldChar w:fldCharType="end"/>
      </w:r>
      <w:r w:rsidRPr="00F423BB">
        <w:rPr>
          <w:rFonts w:ascii="Arial" w:hAnsi="Arial" w:cs="Arial"/>
          <w:iCs/>
        </w:rPr>
        <w:t xml:space="preserve"> Full-Scale Exercise</w:t>
      </w:r>
    </w:p>
    <w:p w:rsidR="00B12C8A" w:rsidRPr="00F423BB" w:rsidRDefault="007267B6" w:rsidP="00B12C8A">
      <w:pPr>
        <w:rPr>
          <w:rFonts w:ascii="Arial" w:hAnsi="Arial" w:cs="Arial"/>
          <w:iCs/>
          <w:sz w:val="22"/>
          <w:szCs w:val="22"/>
        </w:rPr>
      </w:pPr>
      <w:r>
        <w:rPr>
          <w:rFonts w:ascii="Arial" w:hAnsi="Arial" w:cs="Arial"/>
          <w:iCs/>
        </w:rPr>
        <w:fldChar w:fldCharType="begin">
          <w:ffData>
            <w:name w:val=""/>
            <w:enabled/>
            <w:calcOnExit w:val="0"/>
            <w:checkBox>
              <w:size w:val="20"/>
              <w:default w:val="1"/>
            </w:checkBox>
          </w:ffData>
        </w:fldChar>
      </w:r>
      <w:r>
        <w:rPr>
          <w:rFonts w:ascii="Arial" w:hAnsi="Arial" w:cs="Arial"/>
          <w:iCs/>
        </w:rPr>
        <w:instrText xml:space="preserve"> FORMCHECKBOX </w:instrText>
      </w:r>
      <w:r>
        <w:rPr>
          <w:rFonts w:ascii="Arial" w:hAnsi="Arial" w:cs="Arial"/>
          <w:iCs/>
        </w:rPr>
      </w:r>
      <w:r>
        <w:rPr>
          <w:rFonts w:ascii="Arial" w:hAnsi="Arial" w:cs="Arial"/>
          <w:iCs/>
        </w:rPr>
        <w:fldChar w:fldCharType="end"/>
      </w:r>
      <w:r w:rsidR="00B12C8A" w:rsidRPr="00F423BB">
        <w:rPr>
          <w:rFonts w:ascii="Arial" w:hAnsi="Arial" w:cs="Arial"/>
          <w:iCs/>
        </w:rPr>
        <w:t xml:space="preserve"> Fu</w:t>
      </w:r>
      <w:r w:rsidR="00AE2E36" w:rsidRPr="00F423BB">
        <w:rPr>
          <w:rFonts w:ascii="Arial" w:hAnsi="Arial" w:cs="Arial"/>
          <w:iCs/>
        </w:rPr>
        <w:t>nctional Exercise</w:t>
      </w:r>
    </w:p>
    <w:p w:rsidR="00B12C8A" w:rsidRPr="00F423BB" w:rsidRDefault="00B12C8A" w:rsidP="0061299E">
      <w:pPr>
        <w:rPr>
          <w:rFonts w:ascii="Arial" w:hAnsi="Arial" w:cs="Arial"/>
          <w:iCs/>
          <w:sz w:val="20"/>
          <w:szCs w:val="20"/>
        </w:rPr>
      </w:pPr>
    </w:p>
    <w:p w:rsidR="00A635D2" w:rsidRPr="00F423BB" w:rsidRDefault="00A635D2" w:rsidP="0061299E">
      <w:pPr>
        <w:rPr>
          <w:rFonts w:ascii="Arial" w:hAnsi="Arial" w:cs="Arial"/>
          <w:i/>
          <w:iCs/>
          <w:sz w:val="22"/>
          <w:szCs w:val="22"/>
        </w:rPr>
      </w:pPr>
      <w:r w:rsidRPr="00F423BB">
        <w:rPr>
          <w:rFonts w:ascii="Arial" w:hAnsi="Arial" w:cs="Arial"/>
          <w:i/>
          <w:iCs/>
          <w:sz w:val="22"/>
          <w:szCs w:val="22"/>
        </w:rPr>
        <w:t>Emergency Event</w:t>
      </w:r>
    </w:p>
    <w:p w:rsidR="00A635D2" w:rsidRPr="00F423BB" w:rsidRDefault="00A635D2" w:rsidP="00A635D2">
      <w:pPr>
        <w:rPr>
          <w:rFonts w:ascii="Arial" w:hAnsi="Arial" w:cs="Arial"/>
          <w:iCs/>
        </w:rPr>
      </w:pPr>
      <w:r w:rsidRPr="00F423BB">
        <w:rPr>
          <w:rFonts w:ascii="Arial" w:hAnsi="Arial" w:cs="Arial"/>
          <w:iCs/>
        </w:rPr>
        <w:fldChar w:fldCharType="begin">
          <w:ffData>
            <w:name w:val="Check7"/>
            <w:enabled/>
            <w:calcOnExit w:val="0"/>
            <w:checkBox>
              <w:sizeAuto/>
              <w:default w:val="0"/>
            </w:checkBox>
          </w:ffData>
        </w:fldChar>
      </w:r>
      <w:r w:rsidRPr="00F423BB">
        <w:rPr>
          <w:rFonts w:ascii="Arial" w:hAnsi="Arial" w:cs="Arial"/>
          <w:iCs/>
        </w:rPr>
        <w:instrText xml:space="preserve"> FORMCHECKBOX </w:instrText>
      </w:r>
      <w:r w:rsidRPr="00F423BB">
        <w:rPr>
          <w:rFonts w:ascii="Arial" w:hAnsi="Arial" w:cs="Arial"/>
          <w:iCs/>
        </w:rPr>
      </w:r>
      <w:r w:rsidRPr="00F423BB">
        <w:rPr>
          <w:rFonts w:ascii="Arial" w:hAnsi="Arial" w:cs="Arial"/>
          <w:iCs/>
        </w:rPr>
        <w:fldChar w:fldCharType="end"/>
      </w:r>
      <w:r w:rsidRPr="00F423BB">
        <w:rPr>
          <w:rFonts w:ascii="Arial" w:hAnsi="Arial" w:cs="Arial"/>
          <w:iCs/>
        </w:rPr>
        <w:t xml:space="preserve"> Event</w:t>
      </w:r>
    </w:p>
    <w:p w:rsidR="00A635D2" w:rsidRPr="00F423BB" w:rsidRDefault="00A635D2" w:rsidP="0061299E">
      <w:pPr>
        <w:rPr>
          <w:rFonts w:ascii="Arial" w:hAnsi="Arial" w:cs="Arial"/>
          <w:iCs/>
          <w:sz w:val="20"/>
          <w:szCs w:val="20"/>
        </w:rPr>
      </w:pPr>
    </w:p>
    <w:p w:rsidR="00A167FB" w:rsidRPr="00F423BB" w:rsidRDefault="00517450" w:rsidP="0061299E">
      <w:pPr>
        <w:rPr>
          <w:rFonts w:ascii="Arial" w:hAnsi="Arial" w:cs="Arial"/>
          <w:b/>
          <w:iCs/>
        </w:rPr>
      </w:pPr>
      <w:r w:rsidRPr="00F423BB">
        <w:rPr>
          <w:rFonts w:ascii="Arial" w:hAnsi="Arial" w:cs="Arial"/>
          <w:b/>
          <w:bCs/>
          <w:szCs w:val="28"/>
        </w:rPr>
        <w:t>Capabilit</w:t>
      </w:r>
      <w:r w:rsidR="009162E5" w:rsidRPr="00F423BB">
        <w:rPr>
          <w:rFonts w:ascii="Arial" w:hAnsi="Arial" w:cs="Arial"/>
          <w:b/>
          <w:bCs/>
          <w:szCs w:val="28"/>
        </w:rPr>
        <w:t>ies</w:t>
      </w:r>
      <w:r w:rsidR="00A167FB" w:rsidRPr="00F423BB">
        <w:rPr>
          <w:rFonts w:ascii="Arial" w:hAnsi="Arial" w:cs="Arial"/>
          <w:b/>
          <w:bCs/>
          <w:szCs w:val="28"/>
        </w:rPr>
        <w:t>:</w:t>
      </w:r>
      <w:r w:rsidR="00A167FB" w:rsidRPr="00F423BB">
        <w:rPr>
          <w:rFonts w:ascii="Arial" w:hAnsi="Arial" w:cs="Arial"/>
          <w:i/>
          <w:iCs/>
        </w:rPr>
        <w:t xml:space="preserve"> </w:t>
      </w:r>
      <w:r w:rsidR="00B75F74" w:rsidRPr="00F423BB">
        <w:rPr>
          <w:rFonts w:ascii="Arial" w:hAnsi="Arial" w:cs="Arial"/>
          <w:i/>
          <w:iCs/>
        </w:rPr>
        <w:t xml:space="preserve"> </w:t>
      </w:r>
      <w:r w:rsidR="00A167FB" w:rsidRPr="00F423BB">
        <w:rPr>
          <w:rFonts w:ascii="Arial" w:hAnsi="Arial" w:cs="Arial"/>
          <w:b/>
          <w:iCs/>
        </w:rPr>
        <w:t xml:space="preserve">List the appropriate </w:t>
      </w:r>
      <w:r w:rsidR="009162E5" w:rsidRPr="00F423BB">
        <w:rPr>
          <w:rFonts w:ascii="Arial" w:hAnsi="Arial" w:cs="Arial"/>
          <w:b/>
          <w:iCs/>
        </w:rPr>
        <w:t>targeted capabilities</w:t>
      </w:r>
      <w:r w:rsidR="00A167FB" w:rsidRPr="00F423BB">
        <w:rPr>
          <w:rFonts w:ascii="Arial" w:hAnsi="Arial" w:cs="Arial"/>
          <w:b/>
          <w:iCs/>
        </w:rPr>
        <w:t xml:space="preserve"> of the exercise</w:t>
      </w:r>
      <w:r w:rsidR="00A635D2" w:rsidRPr="00F423BB">
        <w:rPr>
          <w:rFonts w:ascii="Arial" w:hAnsi="Arial" w:cs="Arial"/>
          <w:b/>
          <w:iCs/>
        </w:rPr>
        <w:t>/</w:t>
      </w:r>
      <w:r w:rsidR="003018B5">
        <w:rPr>
          <w:rFonts w:ascii="Arial" w:hAnsi="Arial" w:cs="Arial"/>
          <w:b/>
          <w:iCs/>
        </w:rPr>
        <w:t>event:</w:t>
      </w:r>
      <w:r w:rsidR="00A167FB" w:rsidRPr="00F423BB">
        <w:rPr>
          <w:rFonts w:ascii="Arial" w:hAnsi="Arial" w:cs="Arial"/>
          <w:b/>
          <w:i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17450" w:rsidRPr="00A60860" w:rsidTr="00A60860">
        <w:tc>
          <w:tcPr>
            <w:tcW w:w="9576" w:type="dxa"/>
            <w:shd w:val="clear" w:color="auto" w:fill="auto"/>
          </w:tcPr>
          <w:p w:rsidR="00563D11" w:rsidRPr="00A60860" w:rsidRDefault="00563D11" w:rsidP="00A60860">
            <w:pPr>
              <w:numPr>
                <w:ilvl w:val="0"/>
                <w:numId w:val="34"/>
              </w:numPr>
              <w:rPr>
                <w:rFonts w:ascii="Arial" w:hAnsi="Arial" w:cs="Arial"/>
                <w:bCs/>
                <w:szCs w:val="28"/>
              </w:rPr>
            </w:pPr>
            <w:r w:rsidRPr="00A60860">
              <w:rPr>
                <w:rFonts w:ascii="Arial" w:hAnsi="Arial" w:cs="Arial"/>
                <w:bCs/>
                <w:szCs w:val="28"/>
              </w:rPr>
              <w:t>Communications</w:t>
            </w:r>
          </w:p>
          <w:p w:rsidR="00563D11" w:rsidRDefault="00563D11" w:rsidP="00A60860">
            <w:pPr>
              <w:numPr>
                <w:ilvl w:val="0"/>
                <w:numId w:val="34"/>
              </w:numPr>
              <w:rPr>
                <w:rFonts w:ascii="Arial" w:hAnsi="Arial" w:cs="Arial"/>
                <w:bCs/>
                <w:szCs w:val="28"/>
              </w:rPr>
            </w:pPr>
            <w:r w:rsidRPr="00A60860">
              <w:rPr>
                <w:rFonts w:ascii="Arial" w:hAnsi="Arial" w:cs="Arial"/>
                <w:bCs/>
                <w:szCs w:val="28"/>
              </w:rPr>
              <w:t>Community Preparedness and Participation</w:t>
            </w:r>
          </w:p>
          <w:p w:rsidR="007267B6" w:rsidRPr="007267B6" w:rsidRDefault="007267B6" w:rsidP="007267B6">
            <w:pPr>
              <w:numPr>
                <w:ilvl w:val="0"/>
                <w:numId w:val="34"/>
              </w:numPr>
              <w:rPr>
                <w:rFonts w:ascii="Arial" w:hAnsi="Arial" w:cs="Arial"/>
                <w:bCs/>
                <w:szCs w:val="28"/>
              </w:rPr>
            </w:pPr>
            <w:r w:rsidRPr="007267B6">
              <w:rPr>
                <w:rFonts w:ascii="Arial" w:hAnsi="Arial" w:cs="Arial"/>
                <w:bCs/>
                <w:szCs w:val="28"/>
              </w:rPr>
              <w:t>Intelligence &amp; Information Sharing &amp; Dissemination</w:t>
            </w:r>
          </w:p>
          <w:p w:rsidR="00517450" w:rsidRPr="00A60860" w:rsidRDefault="00517450" w:rsidP="00920286">
            <w:pPr>
              <w:rPr>
                <w:rFonts w:ascii="Arial" w:hAnsi="Arial" w:cs="Arial"/>
                <w:bCs/>
                <w:szCs w:val="28"/>
              </w:rPr>
            </w:pPr>
          </w:p>
        </w:tc>
      </w:tr>
    </w:tbl>
    <w:p w:rsidR="00517450" w:rsidRPr="00F423BB" w:rsidRDefault="00517450" w:rsidP="00517450">
      <w:pPr>
        <w:rPr>
          <w:rFonts w:ascii="Arial" w:hAnsi="Arial" w:cs="Arial"/>
          <w:bCs/>
          <w:sz w:val="20"/>
          <w:szCs w:val="20"/>
        </w:rPr>
      </w:pPr>
    </w:p>
    <w:p w:rsidR="00A167FB" w:rsidRPr="00F423BB" w:rsidRDefault="00A167FB" w:rsidP="0061299E">
      <w:pPr>
        <w:rPr>
          <w:rFonts w:ascii="Arial" w:hAnsi="Arial" w:cs="Arial"/>
          <w:i/>
          <w:iCs/>
        </w:rPr>
      </w:pPr>
      <w:r w:rsidRPr="00F423BB">
        <w:rPr>
          <w:rFonts w:ascii="Arial" w:hAnsi="Arial" w:cs="Arial"/>
          <w:b/>
          <w:bCs/>
          <w:szCs w:val="28"/>
        </w:rPr>
        <w:t>Scenario:</w:t>
      </w:r>
      <w:r w:rsidRPr="00F423BB">
        <w:rPr>
          <w:rFonts w:ascii="Arial" w:hAnsi="Arial" w:cs="Arial"/>
          <w:i/>
          <w:i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95322" w:rsidRPr="00A60860" w:rsidTr="00A60860">
        <w:tc>
          <w:tcPr>
            <w:tcW w:w="9648" w:type="dxa"/>
            <w:shd w:val="clear" w:color="auto" w:fill="auto"/>
          </w:tcPr>
          <w:p w:rsidR="00D95322" w:rsidRPr="00A60860" w:rsidRDefault="007267B6" w:rsidP="0061299E">
            <w:pPr>
              <w:rPr>
                <w:rFonts w:ascii="Arial" w:hAnsi="Arial" w:cs="Arial"/>
                <w:bCs/>
                <w:szCs w:val="28"/>
              </w:rPr>
            </w:pPr>
            <w:r>
              <w:rPr>
                <w:rFonts w:ascii="Arial" w:hAnsi="Arial" w:cs="Arial"/>
                <w:bCs/>
                <w:szCs w:val="28"/>
              </w:rPr>
              <w:t>Region-wide winter storm event disabling travel across the region.</w:t>
            </w:r>
          </w:p>
          <w:p w:rsidR="003A2259" w:rsidRPr="00A60860" w:rsidRDefault="003A2259" w:rsidP="0061299E">
            <w:pPr>
              <w:rPr>
                <w:rFonts w:ascii="Arial" w:hAnsi="Arial" w:cs="Arial"/>
                <w:bCs/>
                <w:szCs w:val="28"/>
              </w:rPr>
            </w:pPr>
          </w:p>
        </w:tc>
      </w:tr>
    </w:tbl>
    <w:p w:rsidR="003A2259" w:rsidRPr="00F423BB" w:rsidRDefault="003A2259" w:rsidP="0061299E">
      <w:pPr>
        <w:rPr>
          <w:rFonts w:ascii="Arial" w:hAnsi="Arial" w:cs="Arial"/>
          <w:b/>
          <w:bCs/>
          <w:sz w:val="20"/>
          <w:szCs w:val="20"/>
        </w:rPr>
      </w:pPr>
    </w:p>
    <w:p w:rsidR="00A167FB" w:rsidRPr="00F423BB" w:rsidRDefault="00A167FB" w:rsidP="0061299E">
      <w:pPr>
        <w:rPr>
          <w:rFonts w:ascii="Arial" w:hAnsi="Arial" w:cs="Arial"/>
          <w:szCs w:val="28"/>
        </w:rPr>
      </w:pPr>
      <w:r w:rsidRPr="00F423BB">
        <w:rPr>
          <w:rFonts w:ascii="Arial" w:hAnsi="Arial" w:cs="Arial"/>
          <w:b/>
          <w:bCs/>
          <w:szCs w:val="28"/>
        </w:rPr>
        <w:t>Location:</w:t>
      </w:r>
      <w:r w:rsidRPr="00F423BB">
        <w:rPr>
          <w:rFonts w:ascii="Arial" w:hAnsi="Arial" w:cs="Arial"/>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75F74" w:rsidRPr="00A60860" w:rsidTr="00A60860">
        <w:tc>
          <w:tcPr>
            <w:tcW w:w="9648" w:type="dxa"/>
            <w:shd w:val="clear" w:color="auto" w:fill="auto"/>
          </w:tcPr>
          <w:p w:rsidR="00B75F74" w:rsidRPr="00A60860" w:rsidRDefault="007267B6" w:rsidP="00FB080B">
            <w:pPr>
              <w:rPr>
                <w:rFonts w:ascii="Arial" w:hAnsi="Arial" w:cs="Arial"/>
                <w:bCs/>
                <w:szCs w:val="28"/>
              </w:rPr>
            </w:pPr>
            <w:r>
              <w:rPr>
                <w:rFonts w:ascii="Arial" w:hAnsi="Arial" w:cs="Arial"/>
                <w:bCs/>
                <w:szCs w:val="28"/>
              </w:rPr>
              <w:t xml:space="preserve">This exercise, being based in reality, was conducted from multiple locations across the </w:t>
            </w:r>
            <w:r w:rsidR="00FB080B">
              <w:rPr>
                <w:rFonts w:ascii="Arial" w:hAnsi="Arial" w:cs="Arial"/>
                <w:bCs/>
                <w:szCs w:val="28"/>
              </w:rPr>
              <w:t>27</w:t>
            </w:r>
            <w:r w:rsidR="00403E08">
              <w:rPr>
                <w:rFonts w:ascii="Arial" w:hAnsi="Arial" w:cs="Arial"/>
                <w:bCs/>
                <w:szCs w:val="28"/>
              </w:rPr>
              <w:t>-county</w:t>
            </w:r>
            <w:r>
              <w:rPr>
                <w:rFonts w:ascii="Arial" w:hAnsi="Arial" w:cs="Arial"/>
                <w:bCs/>
                <w:szCs w:val="28"/>
              </w:rPr>
              <w:t xml:space="preserve"> region of the </w:t>
            </w:r>
            <w:r w:rsidR="00FB080B">
              <w:rPr>
                <w:rFonts w:ascii="Arial" w:hAnsi="Arial" w:cs="Arial"/>
                <w:bCs/>
                <w:szCs w:val="28"/>
              </w:rPr>
              <w:t>Central Virginia Healthcare Coalition</w:t>
            </w:r>
            <w:r>
              <w:rPr>
                <w:rFonts w:ascii="Arial" w:hAnsi="Arial" w:cs="Arial"/>
                <w:bCs/>
                <w:szCs w:val="28"/>
              </w:rPr>
              <w:t xml:space="preserve">. The Regional </w:t>
            </w:r>
            <w:r w:rsidR="003018B5">
              <w:rPr>
                <w:rFonts w:ascii="Arial" w:hAnsi="Arial" w:cs="Arial"/>
                <w:bCs/>
                <w:szCs w:val="28"/>
              </w:rPr>
              <w:t>Healthcare Coordinating Center r</w:t>
            </w:r>
            <w:r>
              <w:rPr>
                <w:rFonts w:ascii="Arial" w:hAnsi="Arial" w:cs="Arial"/>
                <w:bCs/>
                <w:szCs w:val="28"/>
              </w:rPr>
              <w:t xml:space="preserve">esponse was conducted from </w:t>
            </w:r>
            <w:r w:rsidR="00FB080B">
              <w:rPr>
                <w:rFonts w:ascii="Arial" w:hAnsi="Arial" w:cs="Arial"/>
                <w:bCs/>
                <w:szCs w:val="28"/>
              </w:rPr>
              <w:t>830. E. Main Street</w:t>
            </w:r>
            <w:r w:rsidR="003018B5">
              <w:rPr>
                <w:rFonts w:ascii="Arial" w:hAnsi="Arial" w:cs="Arial"/>
                <w:bCs/>
                <w:szCs w:val="28"/>
              </w:rPr>
              <w:t>,</w:t>
            </w:r>
            <w:r w:rsidR="00FB080B">
              <w:rPr>
                <w:rFonts w:ascii="Arial" w:hAnsi="Arial" w:cs="Arial"/>
                <w:bCs/>
                <w:szCs w:val="28"/>
              </w:rPr>
              <w:t xml:space="preserve"> Suite 2000,</w:t>
            </w:r>
            <w:r w:rsidR="003018B5">
              <w:rPr>
                <w:rFonts w:ascii="Arial" w:hAnsi="Arial" w:cs="Arial"/>
                <w:bCs/>
                <w:szCs w:val="28"/>
              </w:rPr>
              <w:t xml:space="preserve"> </w:t>
            </w:r>
            <w:proofErr w:type="spellStart"/>
            <w:r w:rsidR="00FB080B">
              <w:rPr>
                <w:rFonts w:ascii="Arial" w:hAnsi="Arial" w:cs="Arial"/>
                <w:bCs/>
                <w:szCs w:val="28"/>
              </w:rPr>
              <w:t>Virignia</w:t>
            </w:r>
            <w:proofErr w:type="spellEnd"/>
            <w:r w:rsidR="003018B5">
              <w:rPr>
                <w:rFonts w:ascii="Arial" w:hAnsi="Arial" w:cs="Arial"/>
                <w:bCs/>
                <w:szCs w:val="28"/>
              </w:rPr>
              <w:t>, VA</w:t>
            </w:r>
            <w:r>
              <w:rPr>
                <w:rFonts w:ascii="Arial" w:hAnsi="Arial" w:cs="Arial"/>
                <w:bCs/>
                <w:szCs w:val="28"/>
              </w:rPr>
              <w:t xml:space="preserve">. Facility participation happened </w:t>
            </w:r>
            <w:r w:rsidR="00FB080B">
              <w:rPr>
                <w:rFonts w:ascii="Arial" w:hAnsi="Arial" w:cs="Arial"/>
                <w:bCs/>
                <w:szCs w:val="28"/>
              </w:rPr>
              <w:t xml:space="preserve">at </w:t>
            </w:r>
            <w:r w:rsidR="00FB080B" w:rsidRPr="00FB080B">
              <w:rPr>
                <w:rFonts w:ascii="Arial" w:hAnsi="Arial" w:cs="Arial"/>
                <w:bCs/>
                <w:szCs w:val="28"/>
                <w:highlight w:val="yellow"/>
              </w:rPr>
              <w:t>LIST ADDRESS</w:t>
            </w:r>
            <w:r>
              <w:rPr>
                <w:rFonts w:ascii="Arial" w:hAnsi="Arial" w:cs="Arial"/>
                <w:bCs/>
                <w:szCs w:val="28"/>
              </w:rPr>
              <w:t>.</w:t>
            </w:r>
          </w:p>
        </w:tc>
      </w:tr>
    </w:tbl>
    <w:p w:rsidR="00602F32" w:rsidRPr="00F423BB" w:rsidRDefault="00602F32" w:rsidP="00602F32">
      <w:pPr>
        <w:rPr>
          <w:rFonts w:ascii="Arial" w:hAnsi="Arial" w:cs="Arial"/>
          <w:b/>
          <w:bCs/>
          <w:sz w:val="20"/>
          <w:szCs w:val="20"/>
        </w:rPr>
      </w:pPr>
    </w:p>
    <w:p w:rsidR="00A167FB" w:rsidRPr="00F423BB" w:rsidRDefault="00A27144" w:rsidP="0061299E">
      <w:pPr>
        <w:rPr>
          <w:rFonts w:ascii="Arial" w:hAnsi="Arial" w:cs="Arial"/>
          <w:i/>
          <w:iCs/>
          <w:szCs w:val="28"/>
        </w:rPr>
      </w:pPr>
      <w:r w:rsidRPr="00F423BB">
        <w:rPr>
          <w:rFonts w:ascii="Arial" w:hAnsi="Arial" w:cs="Arial"/>
          <w:b/>
          <w:bCs/>
          <w:szCs w:val="28"/>
        </w:rPr>
        <w:t xml:space="preserve">Partners: </w:t>
      </w:r>
      <w:r w:rsidR="003A2259" w:rsidRPr="00F423BB">
        <w:rPr>
          <w:rFonts w:ascii="Arial" w:hAnsi="Arial" w:cs="Arial"/>
          <w:b/>
          <w:bCs/>
          <w:szCs w:val="28"/>
        </w:rPr>
        <w:t>List all partners, contractors, supporting</w:t>
      </w:r>
      <w:r w:rsidR="00BB32F1" w:rsidRPr="00F423BB">
        <w:rPr>
          <w:rFonts w:ascii="Arial" w:hAnsi="Arial" w:cs="Arial"/>
          <w:b/>
          <w:bCs/>
          <w:szCs w:val="28"/>
        </w:rPr>
        <w:t>/</w:t>
      </w:r>
      <w:r w:rsidR="003A2259" w:rsidRPr="00F423BB">
        <w:rPr>
          <w:rFonts w:ascii="Arial" w:hAnsi="Arial" w:cs="Arial"/>
          <w:b/>
          <w:bCs/>
          <w:szCs w:val="28"/>
        </w:rPr>
        <w:t>c</w:t>
      </w:r>
      <w:r w:rsidR="00236693" w:rsidRPr="00F423BB">
        <w:rPr>
          <w:rFonts w:ascii="Arial" w:hAnsi="Arial" w:cs="Arial"/>
          <w:b/>
          <w:bCs/>
          <w:szCs w:val="28"/>
        </w:rPr>
        <w:t>o-</w:t>
      </w:r>
      <w:r w:rsidR="003A2259" w:rsidRPr="00F423BB">
        <w:rPr>
          <w:rFonts w:ascii="Arial" w:hAnsi="Arial" w:cs="Arial"/>
          <w:b/>
          <w:bCs/>
          <w:szCs w:val="28"/>
        </w:rPr>
        <w:t>s</w:t>
      </w:r>
      <w:r w:rsidR="00236693" w:rsidRPr="00F423BB">
        <w:rPr>
          <w:rFonts w:ascii="Arial" w:hAnsi="Arial" w:cs="Arial"/>
          <w:b/>
          <w:bCs/>
          <w:szCs w:val="28"/>
        </w:rPr>
        <w:t>ponsoring</w:t>
      </w:r>
      <w:r w:rsidR="00A167FB" w:rsidRPr="00F423BB">
        <w:rPr>
          <w:rFonts w:ascii="Arial" w:hAnsi="Arial" w:cs="Arial"/>
          <w:b/>
          <w:bCs/>
          <w:szCs w:val="28"/>
        </w:rPr>
        <w:t xml:space="preserve"> </w:t>
      </w:r>
      <w:r w:rsidR="003A2259" w:rsidRPr="00F423BB">
        <w:rPr>
          <w:rFonts w:ascii="Arial" w:hAnsi="Arial" w:cs="Arial"/>
          <w:b/>
          <w:bCs/>
          <w:szCs w:val="28"/>
        </w:rPr>
        <w:t>o</w:t>
      </w:r>
      <w:r w:rsidR="00A167FB" w:rsidRPr="00F423BB">
        <w:rPr>
          <w:rFonts w:ascii="Arial" w:hAnsi="Arial" w:cs="Arial"/>
          <w:b/>
          <w:bCs/>
          <w:szCs w:val="28"/>
        </w:rPr>
        <w:t>rganizations: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36693" w:rsidRPr="00A60860" w:rsidTr="00A60860">
        <w:tc>
          <w:tcPr>
            <w:tcW w:w="9648" w:type="dxa"/>
            <w:shd w:val="clear" w:color="auto" w:fill="auto"/>
          </w:tcPr>
          <w:p w:rsidR="00B1251F" w:rsidRPr="00A60860" w:rsidRDefault="00B70C77" w:rsidP="00FB080B">
            <w:pPr>
              <w:numPr>
                <w:ilvl w:val="0"/>
                <w:numId w:val="20"/>
              </w:numPr>
              <w:tabs>
                <w:tab w:val="clear" w:pos="990"/>
              </w:tabs>
              <w:ind w:left="360"/>
              <w:rPr>
                <w:rFonts w:ascii="Arial" w:hAnsi="Arial" w:cs="Arial"/>
                <w:bCs/>
                <w:szCs w:val="28"/>
              </w:rPr>
            </w:pPr>
            <w:r w:rsidRPr="00A60860">
              <w:rPr>
                <w:rFonts w:ascii="Arial" w:hAnsi="Arial" w:cs="Arial"/>
                <w:bCs/>
                <w:szCs w:val="28"/>
              </w:rPr>
              <w:t xml:space="preserve">None. </w:t>
            </w:r>
            <w:r w:rsidR="00FB080B">
              <w:rPr>
                <w:rFonts w:ascii="Arial" w:hAnsi="Arial" w:cs="Arial"/>
                <w:bCs/>
                <w:szCs w:val="28"/>
              </w:rPr>
              <w:t>CVHC</w:t>
            </w:r>
            <w:r w:rsidRPr="00A60860">
              <w:rPr>
                <w:rFonts w:ascii="Arial" w:hAnsi="Arial" w:cs="Arial"/>
                <w:bCs/>
                <w:szCs w:val="28"/>
              </w:rPr>
              <w:t xml:space="preserve"> was the sole sponsor for this exercise. </w:t>
            </w:r>
            <w:r w:rsidR="00FB080B">
              <w:rPr>
                <w:rFonts w:ascii="Arial" w:hAnsi="Arial" w:cs="Arial"/>
                <w:bCs/>
                <w:szCs w:val="28"/>
              </w:rPr>
              <w:t>CVHC</w:t>
            </w:r>
            <w:r w:rsidRPr="00A60860">
              <w:rPr>
                <w:rFonts w:ascii="Arial" w:hAnsi="Arial" w:cs="Arial"/>
                <w:bCs/>
                <w:szCs w:val="28"/>
              </w:rPr>
              <w:t xml:space="preserve"> is a regional healthcare coalition under the ASPR HPP program.</w:t>
            </w:r>
          </w:p>
        </w:tc>
      </w:tr>
    </w:tbl>
    <w:p w:rsidR="00A27144" w:rsidRPr="00F423BB" w:rsidRDefault="00A27144" w:rsidP="0061299E">
      <w:pPr>
        <w:rPr>
          <w:rFonts w:ascii="Arial" w:hAnsi="Arial" w:cs="Arial"/>
          <w:b/>
          <w:bCs/>
          <w:sz w:val="20"/>
          <w:szCs w:val="20"/>
        </w:rPr>
      </w:pPr>
    </w:p>
    <w:p w:rsidR="00602F32" w:rsidRPr="00F423BB" w:rsidRDefault="00602F32" w:rsidP="0061299E">
      <w:pPr>
        <w:rPr>
          <w:rFonts w:ascii="Arial" w:hAnsi="Arial" w:cs="Arial"/>
          <w:b/>
          <w:bCs/>
          <w:sz w:val="20"/>
          <w:szCs w:val="20"/>
        </w:rPr>
      </w:pPr>
    </w:p>
    <w:p w:rsidR="00236693" w:rsidRPr="00F423BB" w:rsidRDefault="00A167FB" w:rsidP="0061299E">
      <w:pPr>
        <w:rPr>
          <w:rFonts w:ascii="Arial" w:hAnsi="Arial" w:cs="Arial"/>
          <w:b/>
          <w:bCs/>
          <w:szCs w:val="28"/>
        </w:rPr>
      </w:pPr>
      <w:r w:rsidRPr="00F423BB">
        <w:rPr>
          <w:rFonts w:ascii="Arial" w:hAnsi="Arial" w:cs="Arial"/>
          <w:b/>
          <w:bCs/>
          <w:szCs w:val="28"/>
        </w:rPr>
        <w:t xml:space="preserve">Participants: </w:t>
      </w:r>
      <w:r w:rsidR="00A27144" w:rsidRPr="00F423BB">
        <w:rPr>
          <w:rFonts w:ascii="Arial" w:hAnsi="Arial" w:cs="Arial"/>
          <w:b/>
          <w:bCs/>
          <w:szCs w:val="28"/>
        </w:rPr>
        <w:t xml:space="preserve"> </w:t>
      </w:r>
      <w:r w:rsidR="003A2259" w:rsidRPr="00F423BB">
        <w:rPr>
          <w:rFonts w:ascii="Arial" w:hAnsi="Arial" w:cs="Arial"/>
          <w:b/>
          <w:bCs/>
          <w:szCs w:val="28"/>
        </w:rPr>
        <w:t>List all individual participating organizations or agencies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36693" w:rsidRPr="00A60860" w:rsidTr="00A60860">
        <w:tc>
          <w:tcPr>
            <w:tcW w:w="9648" w:type="dxa"/>
            <w:shd w:val="clear" w:color="auto" w:fill="auto"/>
          </w:tcPr>
          <w:p w:rsidR="00236693" w:rsidRPr="00D0276B" w:rsidRDefault="00B70C77" w:rsidP="00860CB7">
            <w:pPr>
              <w:rPr>
                <w:rFonts w:ascii="Arial" w:hAnsi="Arial" w:cs="Arial"/>
                <w:bCs/>
              </w:rPr>
            </w:pPr>
            <w:r w:rsidRPr="00D0276B">
              <w:rPr>
                <w:rFonts w:ascii="Arial" w:hAnsi="Arial" w:cs="Arial"/>
                <w:bCs/>
              </w:rPr>
              <w:t>See attached event roster for facility representation at the event.</w:t>
            </w:r>
          </w:p>
          <w:p w:rsidR="008B05E3" w:rsidRPr="00A60860" w:rsidRDefault="008B05E3" w:rsidP="00236693">
            <w:pPr>
              <w:rPr>
                <w:rFonts w:ascii="Arial" w:hAnsi="Arial" w:cs="Arial"/>
                <w:bCs/>
                <w:sz w:val="22"/>
                <w:szCs w:val="22"/>
              </w:rPr>
            </w:pPr>
          </w:p>
        </w:tc>
      </w:tr>
    </w:tbl>
    <w:p w:rsidR="00236693" w:rsidRPr="00F423BB" w:rsidRDefault="00236693" w:rsidP="0061299E">
      <w:pPr>
        <w:rPr>
          <w:rFonts w:ascii="Arial" w:hAnsi="Arial" w:cs="Arial"/>
          <w:b/>
          <w:bCs/>
          <w:sz w:val="20"/>
          <w:szCs w:val="20"/>
        </w:rPr>
      </w:pPr>
    </w:p>
    <w:p w:rsidR="00A167FB" w:rsidRPr="00F423BB" w:rsidRDefault="00A167FB" w:rsidP="0061299E">
      <w:pPr>
        <w:rPr>
          <w:rFonts w:ascii="Arial" w:hAnsi="Arial" w:cs="Arial"/>
          <w:i/>
          <w:iCs/>
          <w:szCs w:val="28"/>
        </w:rPr>
      </w:pPr>
      <w:r w:rsidRPr="00F423BB">
        <w:rPr>
          <w:rFonts w:ascii="Arial" w:hAnsi="Arial" w:cs="Arial"/>
          <w:b/>
          <w:bCs/>
          <w:szCs w:val="28"/>
        </w:rPr>
        <w:t>Number of Participants:</w:t>
      </w:r>
      <w:r w:rsidRPr="00F423BB">
        <w:rPr>
          <w:rFonts w:ascii="Arial" w:hAnsi="Arial" w:cs="Arial"/>
          <w:i/>
          <w:iCs/>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36693" w:rsidRPr="00A60860" w:rsidTr="00A60860">
        <w:tc>
          <w:tcPr>
            <w:tcW w:w="9648" w:type="dxa"/>
            <w:shd w:val="clear" w:color="auto" w:fill="auto"/>
          </w:tcPr>
          <w:p w:rsidR="00236693" w:rsidRPr="00D0276B" w:rsidRDefault="00236693" w:rsidP="00BB32F1">
            <w:pPr>
              <w:pStyle w:val="BodyText3"/>
              <w:rPr>
                <w:rFonts w:ascii="Arial" w:hAnsi="Arial" w:cs="Arial"/>
                <w:iCs/>
                <w:sz w:val="24"/>
                <w:szCs w:val="24"/>
              </w:rPr>
            </w:pPr>
            <w:r w:rsidRPr="00D0276B">
              <w:rPr>
                <w:rFonts w:ascii="Arial" w:hAnsi="Arial" w:cs="Arial"/>
                <w:iCs/>
                <w:sz w:val="24"/>
                <w:szCs w:val="24"/>
              </w:rPr>
              <w:t>List the total number of</w:t>
            </w:r>
            <w:r w:rsidR="003013F0" w:rsidRPr="00D0276B">
              <w:rPr>
                <w:rFonts w:ascii="Arial" w:hAnsi="Arial" w:cs="Arial"/>
                <w:iCs/>
                <w:sz w:val="24"/>
                <w:szCs w:val="24"/>
              </w:rPr>
              <w:t>:</w:t>
            </w:r>
          </w:p>
          <w:p w:rsidR="003013F0" w:rsidRPr="00D0276B" w:rsidRDefault="003013F0" w:rsidP="00A60860">
            <w:pPr>
              <w:pStyle w:val="BodyText3"/>
              <w:numPr>
                <w:ilvl w:val="0"/>
                <w:numId w:val="3"/>
              </w:numPr>
              <w:tabs>
                <w:tab w:val="clear" w:pos="720"/>
              </w:tabs>
              <w:ind w:left="360"/>
              <w:rPr>
                <w:rFonts w:ascii="Arial" w:hAnsi="Arial" w:cs="Arial"/>
                <w:iCs/>
                <w:sz w:val="24"/>
                <w:szCs w:val="24"/>
              </w:rPr>
            </w:pPr>
            <w:r w:rsidRPr="00D0276B">
              <w:rPr>
                <w:rFonts w:ascii="Arial" w:hAnsi="Arial" w:cs="Arial"/>
                <w:iCs/>
                <w:sz w:val="24"/>
                <w:szCs w:val="24"/>
              </w:rPr>
              <w:t>Players</w:t>
            </w:r>
            <w:r w:rsidR="000D30AB" w:rsidRPr="00D0276B">
              <w:rPr>
                <w:rFonts w:ascii="Arial" w:hAnsi="Arial" w:cs="Arial"/>
                <w:iCs/>
                <w:sz w:val="24"/>
                <w:szCs w:val="24"/>
              </w:rPr>
              <w:t>:</w:t>
            </w:r>
            <w:r w:rsidR="00D27C02" w:rsidRPr="00D0276B">
              <w:rPr>
                <w:rFonts w:ascii="Arial" w:hAnsi="Arial" w:cs="Arial"/>
                <w:iCs/>
                <w:sz w:val="24"/>
                <w:szCs w:val="24"/>
              </w:rPr>
              <w:tab/>
            </w:r>
            <w:r w:rsidR="00BB32F1" w:rsidRPr="00D0276B">
              <w:rPr>
                <w:rFonts w:ascii="Arial" w:hAnsi="Arial" w:cs="Arial"/>
                <w:iCs/>
                <w:sz w:val="24"/>
                <w:szCs w:val="24"/>
              </w:rPr>
              <w:tab/>
            </w:r>
            <w:r w:rsidR="00F423BB" w:rsidRPr="00D0276B">
              <w:rPr>
                <w:rFonts w:ascii="Arial" w:hAnsi="Arial" w:cs="Arial"/>
                <w:iCs/>
                <w:sz w:val="24"/>
                <w:szCs w:val="24"/>
              </w:rPr>
              <w:t xml:space="preserve">           </w:t>
            </w:r>
            <w:r w:rsidR="00FB080B" w:rsidRPr="00FB080B">
              <w:rPr>
                <w:rFonts w:ascii="Arial" w:hAnsi="Arial" w:cs="Arial"/>
                <w:iCs/>
                <w:sz w:val="24"/>
                <w:szCs w:val="24"/>
                <w:highlight w:val="yellow"/>
              </w:rPr>
              <w:t>X</w:t>
            </w:r>
          </w:p>
          <w:p w:rsidR="00236693" w:rsidRPr="00D0276B" w:rsidRDefault="003013F0" w:rsidP="00A60860">
            <w:pPr>
              <w:pStyle w:val="BodyText3"/>
              <w:numPr>
                <w:ilvl w:val="0"/>
                <w:numId w:val="3"/>
              </w:numPr>
              <w:tabs>
                <w:tab w:val="clear" w:pos="720"/>
              </w:tabs>
              <w:ind w:left="360"/>
              <w:rPr>
                <w:rFonts w:ascii="Arial" w:hAnsi="Arial" w:cs="Arial"/>
                <w:iCs/>
                <w:sz w:val="24"/>
                <w:szCs w:val="24"/>
              </w:rPr>
            </w:pPr>
            <w:r w:rsidRPr="00D0276B">
              <w:rPr>
                <w:rFonts w:ascii="Arial" w:hAnsi="Arial" w:cs="Arial"/>
                <w:iCs/>
                <w:sz w:val="24"/>
                <w:szCs w:val="24"/>
              </w:rPr>
              <w:t>Victim role players</w:t>
            </w:r>
            <w:r w:rsidR="000D30AB" w:rsidRPr="00D0276B">
              <w:rPr>
                <w:rFonts w:ascii="Arial" w:hAnsi="Arial" w:cs="Arial"/>
                <w:iCs/>
                <w:sz w:val="24"/>
                <w:szCs w:val="24"/>
              </w:rPr>
              <w:t>:</w:t>
            </w:r>
            <w:r w:rsidR="00D27C02" w:rsidRPr="00D0276B">
              <w:rPr>
                <w:rFonts w:ascii="Arial" w:hAnsi="Arial" w:cs="Arial"/>
                <w:iCs/>
                <w:sz w:val="24"/>
                <w:szCs w:val="24"/>
              </w:rPr>
              <w:tab/>
            </w:r>
            <w:r w:rsidR="00105987" w:rsidRPr="00D0276B">
              <w:rPr>
                <w:rFonts w:ascii="Arial" w:hAnsi="Arial" w:cs="Arial"/>
                <w:iCs/>
                <w:sz w:val="24"/>
                <w:szCs w:val="24"/>
              </w:rPr>
              <w:t>N/A</w:t>
            </w:r>
          </w:p>
          <w:p w:rsidR="003013F0" w:rsidRPr="00D0276B" w:rsidRDefault="003013F0" w:rsidP="00A60860">
            <w:pPr>
              <w:pStyle w:val="BodyText3"/>
              <w:numPr>
                <w:ilvl w:val="0"/>
                <w:numId w:val="3"/>
              </w:numPr>
              <w:tabs>
                <w:tab w:val="clear" w:pos="720"/>
              </w:tabs>
              <w:ind w:left="360"/>
              <w:rPr>
                <w:rFonts w:ascii="Arial" w:hAnsi="Arial" w:cs="Arial"/>
                <w:iCs/>
                <w:sz w:val="24"/>
                <w:szCs w:val="24"/>
              </w:rPr>
            </w:pPr>
            <w:r w:rsidRPr="00D0276B">
              <w:rPr>
                <w:rFonts w:ascii="Arial" w:hAnsi="Arial" w:cs="Arial"/>
                <w:iCs/>
                <w:sz w:val="24"/>
                <w:szCs w:val="24"/>
              </w:rPr>
              <w:t>Controllers</w:t>
            </w:r>
            <w:r w:rsidR="000D30AB" w:rsidRPr="00D0276B">
              <w:rPr>
                <w:rFonts w:ascii="Arial" w:hAnsi="Arial" w:cs="Arial"/>
                <w:iCs/>
                <w:sz w:val="24"/>
                <w:szCs w:val="24"/>
              </w:rPr>
              <w:t>:</w:t>
            </w:r>
            <w:r w:rsidR="00D27C02" w:rsidRPr="00D0276B">
              <w:rPr>
                <w:rFonts w:ascii="Arial" w:hAnsi="Arial" w:cs="Arial"/>
                <w:iCs/>
                <w:sz w:val="24"/>
                <w:szCs w:val="24"/>
              </w:rPr>
              <w:tab/>
            </w:r>
            <w:r w:rsidR="00D27C02" w:rsidRPr="00D0276B">
              <w:rPr>
                <w:rFonts w:ascii="Arial" w:hAnsi="Arial" w:cs="Arial"/>
                <w:iCs/>
                <w:sz w:val="24"/>
                <w:szCs w:val="24"/>
              </w:rPr>
              <w:tab/>
            </w:r>
            <w:r w:rsidR="00B70C77" w:rsidRPr="00D0276B">
              <w:rPr>
                <w:rFonts w:ascii="Arial" w:hAnsi="Arial" w:cs="Arial"/>
                <w:iCs/>
                <w:sz w:val="24"/>
                <w:szCs w:val="24"/>
              </w:rPr>
              <w:t>1</w:t>
            </w:r>
          </w:p>
          <w:p w:rsidR="003013F0" w:rsidRPr="00D0276B" w:rsidRDefault="003013F0" w:rsidP="00A60860">
            <w:pPr>
              <w:pStyle w:val="BodyText3"/>
              <w:numPr>
                <w:ilvl w:val="0"/>
                <w:numId w:val="3"/>
              </w:numPr>
              <w:tabs>
                <w:tab w:val="clear" w:pos="720"/>
              </w:tabs>
              <w:ind w:left="360"/>
              <w:rPr>
                <w:rFonts w:ascii="Arial" w:hAnsi="Arial" w:cs="Arial"/>
                <w:iCs/>
                <w:sz w:val="24"/>
                <w:szCs w:val="24"/>
              </w:rPr>
            </w:pPr>
            <w:r w:rsidRPr="00D0276B">
              <w:rPr>
                <w:rFonts w:ascii="Arial" w:hAnsi="Arial" w:cs="Arial"/>
                <w:iCs/>
                <w:sz w:val="24"/>
                <w:szCs w:val="24"/>
              </w:rPr>
              <w:t>Evaluators</w:t>
            </w:r>
            <w:r w:rsidR="000D30AB" w:rsidRPr="00D0276B">
              <w:rPr>
                <w:rFonts w:ascii="Arial" w:hAnsi="Arial" w:cs="Arial"/>
                <w:iCs/>
                <w:sz w:val="24"/>
                <w:szCs w:val="24"/>
              </w:rPr>
              <w:t>:</w:t>
            </w:r>
            <w:r w:rsidR="00D27C02" w:rsidRPr="00D0276B">
              <w:rPr>
                <w:rFonts w:ascii="Arial" w:hAnsi="Arial" w:cs="Arial"/>
                <w:iCs/>
                <w:sz w:val="24"/>
                <w:szCs w:val="24"/>
              </w:rPr>
              <w:tab/>
            </w:r>
            <w:r w:rsidR="00D27C02" w:rsidRPr="00D0276B">
              <w:rPr>
                <w:rFonts w:ascii="Arial" w:hAnsi="Arial" w:cs="Arial"/>
                <w:iCs/>
                <w:sz w:val="24"/>
                <w:szCs w:val="24"/>
              </w:rPr>
              <w:tab/>
            </w:r>
            <w:r w:rsidR="00105987" w:rsidRPr="00D0276B">
              <w:rPr>
                <w:rFonts w:ascii="Arial" w:hAnsi="Arial" w:cs="Arial"/>
                <w:iCs/>
                <w:sz w:val="24"/>
                <w:szCs w:val="24"/>
              </w:rPr>
              <w:t>N/A</w:t>
            </w:r>
          </w:p>
          <w:p w:rsidR="00A27144" w:rsidRPr="00D0276B" w:rsidRDefault="00A27144" w:rsidP="00A60860">
            <w:pPr>
              <w:pStyle w:val="BodyText3"/>
              <w:numPr>
                <w:ilvl w:val="0"/>
                <w:numId w:val="3"/>
              </w:numPr>
              <w:tabs>
                <w:tab w:val="clear" w:pos="720"/>
              </w:tabs>
              <w:ind w:left="360"/>
              <w:rPr>
                <w:rFonts w:ascii="Arial" w:hAnsi="Arial" w:cs="Arial"/>
                <w:iCs/>
                <w:sz w:val="24"/>
                <w:szCs w:val="24"/>
              </w:rPr>
            </w:pPr>
            <w:r w:rsidRPr="00D0276B">
              <w:rPr>
                <w:rFonts w:ascii="Arial" w:hAnsi="Arial" w:cs="Arial"/>
                <w:iCs/>
                <w:sz w:val="24"/>
                <w:szCs w:val="24"/>
              </w:rPr>
              <w:t>Facilitators</w:t>
            </w:r>
            <w:r w:rsidR="000D30AB" w:rsidRPr="00D0276B">
              <w:rPr>
                <w:rFonts w:ascii="Arial" w:hAnsi="Arial" w:cs="Arial"/>
                <w:iCs/>
                <w:sz w:val="24"/>
                <w:szCs w:val="24"/>
              </w:rPr>
              <w:t>:</w:t>
            </w:r>
            <w:r w:rsidRPr="00D0276B">
              <w:rPr>
                <w:rFonts w:ascii="Arial" w:hAnsi="Arial" w:cs="Arial"/>
                <w:iCs/>
                <w:sz w:val="24"/>
                <w:szCs w:val="24"/>
              </w:rPr>
              <w:tab/>
            </w:r>
            <w:r w:rsidRPr="00D0276B">
              <w:rPr>
                <w:rFonts w:ascii="Arial" w:hAnsi="Arial" w:cs="Arial"/>
                <w:iCs/>
                <w:sz w:val="24"/>
                <w:szCs w:val="24"/>
              </w:rPr>
              <w:tab/>
            </w:r>
            <w:r w:rsidR="00105987" w:rsidRPr="00D0276B">
              <w:rPr>
                <w:rFonts w:ascii="Arial" w:hAnsi="Arial" w:cs="Arial"/>
                <w:iCs/>
                <w:sz w:val="24"/>
                <w:szCs w:val="24"/>
              </w:rPr>
              <w:t>1</w:t>
            </w:r>
          </w:p>
          <w:p w:rsidR="00BB32F1" w:rsidRPr="00A60860" w:rsidRDefault="003013F0" w:rsidP="00A60860">
            <w:pPr>
              <w:pStyle w:val="BodyText3"/>
              <w:numPr>
                <w:ilvl w:val="0"/>
                <w:numId w:val="3"/>
              </w:numPr>
              <w:tabs>
                <w:tab w:val="clear" w:pos="720"/>
              </w:tabs>
              <w:ind w:left="360"/>
              <w:rPr>
                <w:rFonts w:ascii="Arial" w:hAnsi="Arial" w:cs="Arial"/>
                <w:iCs/>
                <w:sz w:val="22"/>
                <w:szCs w:val="22"/>
              </w:rPr>
            </w:pPr>
            <w:r w:rsidRPr="00D0276B">
              <w:rPr>
                <w:rFonts w:ascii="Arial" w:hAnsi="Arial" w:cs="Arial"/>
                <w:iCs/>
                <w:sz w:val="24"/>
                <w:szCs w:val="24"/>
              </w:rPr>
              <w:t>Observers</w:t>
            </w:r>
            <w:r w:rsidR="000D30AB" w:rsidRPr="00D0276B">
              <w:rPr>
                <w:rFonts w:ascii="Arial" w:hAnsi="Arial" w:cs="Arial"/>
                <w:iCs/>
                <w:sz w:val="24"/>
                <w:szCs w:val="24"/>
              </w:rPr>
              <w:t>:</w:t>
            </w:r>
            <w:r w:rsidR="00D27C02" w:rsidRPr="00D0276B">
              <w:rPr>
                <w:rFonts w:ascii="Arial" w:hAnsi="Arial" w:cs="Arial"/>
                <w:iCs/>
                <w:sz w:val="24"/>
                <w:szCs w:val="24"/>
              </w:rPr>
              <w:tab/>
            </w:r>
            <w:r w:rsidRPr="00D0276B">
              <w:rPr>
                <w:rFonts w:ascii="Arial" w:hAnsi="Arial" w:cs="Arial"/>
                <w:iCs/>
                <w:sz w:val="24"/>
                <w:szCs w:val="24"/>
              </w:rPr>
              <w:fldChar w:fldCharType="begin">
                <w:ffData>
                  <w:name w:val="Text23"/>
                  <w:enabled/>
                  <w:calcOnExit w:val="0"/>
                  <w:textInput/>
                </w:ffData>
              </w:fldChar>
            </w:r>
            <w:bookmarkStart w:id="11" w:name="Text23"/>
            <w:r w:rsidRPr="00D0276B">
              <w:rPr>
                <w:rFonts w:ascii="Arial" w:hAnsi="Arial" w:cs="Arial"/>
                <w:iCs/>
                <w:sz w:val="24"/>
                <w:szCs w:val="24"/>
              </w:rPr>
              <w:instrText xml:space="preserve"> FORMTEXT </w:instrText>
            </w:r>
            <w:r w:rsidR="003A2021" w:rsidRPr="00D0276B">
              <w:rPr>
                <w:rFonts w:ascii="Arial" w:hAnsi="Arial" w:cs="Arial"/>
                <w:iCs/>
                <w:sz w:val="24"/>
                <w:szCs w:val="24"/>
              </w:rPr>
            </w:r>
            <w:r w:rsidRPr="00D0276B">
              <w:rPr>
                <w:rFonts w:ascii="Arial" w:hAnsi="Arial" w:cs="Arial"/>
                <w:iCs/>
                <w:sz w:val="24"/>
                <w:szCs w:val="24"/>
              </w:rPr>
              <w:fldChar w:fldCharType="separate"/>
            </w:r>
            <w:r w:rsidRPr="00D0276B">
              <w:rPr>
                <w:rFonts w:ascii="Arial" w:hAnsi="Arial" w:cs="Arial"/>
                <w:iCs/>
                <w:sz w:val="24"/>
                <w:szCs w:val="24"/>
              </w:rPr>
              <w:t> </w:t>
            </w:r>
            <w:r w:rsidRPr="00D0276B">
              <w:rPr>
                <w:rFonts w:ascii="Arial" w:hAnsi="Arial" w:cs="Arial"/>
                <w:iCs/>
                <w:sz w:val="24"/>
                <w:szCs w:val="24"/>
              </w:rPr>
              <w:t> </w:t>
            </w:r>
            <w:r w:rsidRPr="00D0276B">
              <w:rPr>
                <w:rFonts w:ascii="Arial" w:hAnsi="Arial" w:cs="Arial"/>
                <w:iCs/>
                <w:sz w:val="24"/>
                <w:szCs w:val="24"/>
              </w:rPr>
              <w:t> </w:t>
            </w:r>
            <w:r w:rsidRPr="00D0276B">
              <w:rPr>
                <w:rFonts w:ascii="Arial" w:hAnsi="Arial" w:cs="Arial"/>
                <w:iCs/>
                <w:sz w:val="24"/>
                <w:szCs w:val="24"/>
              </w:rPr>
              <w:t> </w:t>
            </w:r>
            <w:r w:rsidRPr="00D0276B">
              <w:rPr>
                <w:rFonts w:ascii="Arial" w:hAnsi="Arial" w:cs="Arial"/>
                <w:iCs/>
                <w:sz w:val="24"/>
                <w:szCs w:val="24"/>
              </w:rPr>
              <w:t> </w:t>
            </w:r>
            <w:r w:rsidRPr="00D0276B">
              <w:rPr>
                <w:rFonts w:ascii="Arial" w:hAnsi="Arial" w:cs="Arial"/>
                <w:iCs/>
                <w:sz w:val="24"/>
                <w:szCs w:val="24"/>
              </w:rPr>
              <w:fldChar w:fldCharType="end"/>
            </w:r>
            <w:bookmarkEnd w:id="11"/>
            <w:r w:rsidR="00F423BB" w:rsidRPr="00D0276B">
              <w:rPr>
                <w:rFonts w:ascii="Arial" w:hAnsi="Arial" w:cs="Arial"/>
                <w:iCs/>
                <w:sz w:val="24"/>
                <w:szCs w:val="24"/>
              </w:rPr>
              <w:t xml:space="preserve">           </w:t>
            </w:r>
            <w:r w:rsidR="00105987" w:rsidRPr="00D0276B">
              <w:rPr>
                <w:rFonts w:ascii="Arial" w:hAnsi="Arial" w:cs="Arial"/>
                <w:iCs/>
                <w:sz w:val="24"/>
                <w:szCs w:val="24"/>
              </w:rPr>
              <w:t xml:space="preserve"> </w:t>
            </w:r>
            <w:r w:rsidR="00F423BB" w:rsidRPr="00D0276B">
              <w:rPr>
                <w:rFonts w:ascii="Arial" w:hAnsi="Arial" w:cs="Arial"/>
                <w:iCs/>
                <w:sz w:val="24"/>
                <w:szCs w:val="24"/>
              </w:rPr>
              <w:t xml:space="preserve">  </w:t>
            </w:r>
            <w:r w:rsidR="00105987" w:rsidRPr="00D0276B">
              <w:rPr>
                <w:rFonts w:ascii="Arial" w:hAnsi="Arial" w:cs="Arial"/>
                <w:iCs/>
                <w:sz w:val="24"/>
                <w:szCs w:val="24"/>
              </w:rPr>
              <w:t>N/A</w:t>
            </w:r>
          </w:p>
        </w:tc>
      </w:tr>
    </w:tbl>
    <w:p w:rsidR="00236693" w:rsidRPr="00F423BB" w:rsidRDefault="00236693" w:rsidP="0061299E">
      <w:pPr>
        <w:rPr>
          <w:rFonts w:ascii="Arial" w:hAnsi="Arial" w:cs="Arial"/>
          <w:iCs/>
          <w:sz w:val="20"/>
          <w:szCs w:val="20"/>
        </w:rPr>
      </w:pPr>
    </w:p>
    <w:p w:rsidR="00942A9A" w:rsidRPr="00F423BB" w:rsidRDefault="00D27C02" w:rsidP="00E114C5">
      <w:pPr>
        <w:pStyle w:val="Heading1"/>
      </w:pPr>
      <w:r w:rsidRPr="00F423BB">
        <w:br w:type="page"/>
      </w:r>
      <w:bookmarkStart w:id="12" w:name="_Toc225133410"/>
      <w:r w:rsidR="00ED7D9C" w:rsidRPr="00F423BB">
        <w:lastRenderedPageBreak/>
        <w:t xml:space="preserve">Section 2:  </w:t>
      </w:r>
      <w:r w:rsidR="00942A9A" w:rsidRPr="00F423BB">
        <w:t xml:space="preserve">Exercise </w:t>
      </w:r>
      <w:r w:rsidR="00BB32F1" w:rsidRPr="00F423BB">
        <w:t>Design Summary</w:t>
      </w:r>
      <w:bookmarkEnd w:id="12"/>
    </w:p>
    <w:p w:rsidR="00BB32F1" w:rsidRPr="00F423BB" w:rsidRDefault="00BB32F1" w:rsidP="00942A9A">
      <w:pPr>
        <w:rPr>
          <w:rFonts w:ascii="Arial" w:hAnsi="Arial" w:cs="Arial"/>
          <w:iCs/>
        </w:rPr>
      </w:pPr>
    </w:p>
    <w:p w:rsidR="003E1DFD" w:rsidRPr="00F423BB" w:rsidRDefault="003E1DFD" w:rsidP="00942A9A">
      <w:pPr>
        <w:rPr>
          <w:rFonts w:ascii="Arial" w:hAnsi="Arial" w:cs="Arial"/>
          <w:i/>
          <w:iCs/>
        </w:rPr>
      </w:pPr>
      <w:r w:rsidRPr="00F423BB">
        <w:rPr>
          <w:rFonts w:ascii="Arial" w:hAnsi="Arial" w:cs="Arial"/>
          <w:b/>
          <w:iCs/>
        </w:rPr>
        <w:t xml:space="preserve">Exercise Purpose and Design: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B32F1" w:rsidRPr="00A60860" w:rsidTr="00A60860">
        <w:tc>
          <w:tcPr>
            <w:tcW w:w="9576" w:type="dxa"/>
            <w:shd w:val="clear" w:color="auto" w:fill="auto"/>
          </w:tcPr>
          <w:p w:rsidR="00105987" w:rsidRPr="009E1206" w:rsidRDefault="00105987" w:rsidP="00BB32F1">
            <w:pPr>
              <w:rPr>
                <w:rFonts w:ascii="Arial" w:hAnsi="Arial" w:cs="Arial"/>
                <w:iCs/>
              </w:rPr>
            </w:pPr>
            <w:r w:rsidRPr="009E1206">
              <w:rPr>
                <w:rFonts w:ascii="Arial" w:hAnsi="Arial" w:cs="Arial"/>
                <w:iCs/>
              </w:rPr>
              <w:t xml:space="preserve">Severe weather ranks universally high on both facility-based and community-based all-hazards risk assessments. Further, communication is almost universally noted in after-action reports from real events as one of, if not the largest challenge faced by responding agencies. Most recently after Hurricane Irma in Broward County, Florida, a nursing facility had more than a dozen fatalities due to their inability to maintain appropriate temperature levels in the facility. </w:t>
            </w:r>
            <w:r w:rsidR="00D0276B" w:rsidRPr="009E1206">
              <w:rPr>
                <w:rFonts w:ascii="Arial" w:hAnsi="Arial" w:cs="Arial"/>
                <w:iCs/>
              </w:rPr>
              <w:t>Early a</w:t>
            </w:r>
            <w:r w:rsidRPr="009E1206">
              <w:rPr>
                <w:rFonts w:ascii="Arial" w:hAnsi="Arial" w:cs="Arial"/>
                <w:iCs/>
              </w:rPr>
              <w:t xml:space="preserve">fter-action reports from the incident indicate that the facility had minimal communication with community partners that may have been able to assist. Certainly, it is not the position of </w:t>
            </w:r>
            <w:r w:rsidR="00FB080B">
              <w:rPr>
                <w:rFonts w:ascii="Arial" w:hAnsi="Arial" w:cs="Arial"/>
                <w:iCs/>
              </w:rPr>
              <w:t>CVHC</w:t>
            </w:r>
            <w:r w:rsidRPr="009E1206">
              <w:rPr>
                <w:rFonts w:ascii="Arial" w:hAnsi="Arial" w:cs="Arial"/>
                <w:iCs/>
              </w:rPr>
              <w:t xml:space="preserve"> to criticize the nursing home or Broward County, Florida’s response. Rather, </w:t>
            </w:r>
            <w:r w:rsidR="00FB080B">
              <w:rPr>
                <w:rFonts w:ascii="Arial" w:hAnsi="Arial" w:cs="Arial"/>
                <w:iCs/>
              </w:rPr>
              <w:t>CVHC</w:t>
            </w:r>
            <w:r w:rsidRPr="009E1206">
              <w:rPr>
                <w:rFonts w:ascii="Arial" w:hAnsi="Arial" w:cs="Arial"/>
                <w:iCs/>
              </w:rPr>
              <w:t xml:space="preserve"> desired to design an exercise to demonstrate the information sharing that may very well have made a difference in similar incidents.</w:t>
            </w:r>
          </w:p>
          <w:p w:rsidR="00105987" w:rsidRPr="009E1206" w:rsidRDefault="00105987" w:rsidP="00BB32F1">
            <w:pPr>
              <w:rPr>
                <w:rFonts w:ascii="Arial" w:hAnsi="Arial" w:cs="Arial"/>
                <w:iCs/>
              </w:rPr>
            </w:pPr>
          </w:p>
          <w:p w:rsidR="00105987" w:rsidRPr="009E1206" w:rsidRDefault="00105987" w:rsidP="00BB32F1">
            <w:pPr>
              <w:rPr>
                <w:rFonts w:ascii="Arial" w:hAnsi="Arial" w:cs="Arial"/>
                <w:iCs/>
              </w:rPr>
            </w:pPr>
            <w:r w:rsidRPr="009E1206">
              <w:rPr>
                <w:rFonts w:ascii="Arial" w:hAnsi="Arial" w:cs="Arial"/>
                <w:iCs/>
              </w:rPr>
              <w:t>This exercise was designed to test and demonstrate the ability of many healthcare facilities of varying specialty and provider type to share critical information with local and state emergency preparedness officials in a rapid fashion and in response to a regional alert requesting information.</w:t>
            </w:r>
          </w:p>
          <w:p w:rsidR="007A046D" w:rsidRPr="009E1206" w:rsidRDefault="007A046D" w:rsidP="00BB32F1">
            <w:pPr>
              <w:rPr>
                <w:rFonts w:ascii="Arial" w:hAnsi="Arial" w:cs="Arial"/>
                <w:iCs/>
              </w:rPr>
            </w:pPr>
          </w:p>
          <w:p w:rsidR="007A046D" w:rsidRPr="009E1206" w:rsidRDefault="007A046D" w:rsidP="00BB32F1">
            <w:pPr>
              <w:rPr>
                <w:rFonts w:ascii="Arial" w:hAnsi="Arial" w:cs="Arial"/>
                <w:iCs/>
              </w:rPr>
            </w:pPr>
            <w:r w:rsidRPr="009E1206">
              <w:rPr>
                <w:rFonts w:ascii="Arial" w:hAnsi="Arial" w:cs="Arial"/>
                <w:iCs/>
              </w:rPr>
              <w:t xml:space="preserve">The exercise was organized by the regional healthcare coalition, the </w:t>
            </w:r>
            <w:r w:rsidR="00FB080B">
              <w:rPr>
                <w:rFonts w:ascii="Arial" w:hAnsi="Arial" w:cs="Arial"/>
                <w:iCs/>
              </w:rPr>
              <w:t>Central Virginia Healthcare Coalition</w:t>
            </w:r>
            <w:r w:rsidRPr="009E1206">
              <w:rPr>
                <w:rFonts w:ascii="Arial" w:hAnsi="Arial" w:cs="Arial"/>
                <w:iCs/>
              </w:rPr>
              <w:t xml:space="preserve">. </w:t>
            </w:r>
            <w:r w:rsidR="00FB080B">
              <w:rPr>
                <w:rFonts w:ascii="Arial" w:hAnsi="Arial" w:cs="Arial"/>
                <w:iCs/>
              </w:rPr>
              <w:t>CVHC</w:t>
            </w:r>
            <w:r w:rsidRPr="009E1206">
              <w:rPr>
                <w:rFonts w:ascii="Arial" w:hAnsi="Arial" w:cs="Arial"/>
                <w:iCs/>
              </w:rPr>
              <w:t xml:space="preserve"> designed the exercise with </w:t>
            </w:r>
            <w:r w:rsidR="00105987" w:rsidRPr="009E1206">
              <w:rPr>
                <w:rFonts w:ascii="Arial" w:hAnsi="Arial" w:cs="Arial"/>
                <w:iCs/>
              </w:rPr>
              <w:t>the real-world nature of alert response in mind utilizing the VHASS platform.</w:t>
            </w:r>
            <w:r w:rsidR="009E1206" w:rsidRPr="009E1206">
              <w:rPr>
                <w:rFonts w:ascii="Arial" w:hAnsi="Arial" w:cs="Arial"/>
                <w:iCs/>
              </w:rPr>
              <w:t xml:space="preserve"> This type of response is integral to </w:t>
            </w:r>
            <w:r w:rsidR="00FB080B">
              <w:rPr>
                <w:rFonts w:ascii="Arial" w:hAnsi="Arial" w:cs="Arial"/>
                <w:iCs/>
              </w:rPr>
              <w:t>CVHC</w:t>
            </w:r>
            <w:r w:rsidR="009E1206" w:rsidRPr="009E1206">
              <w:rPr>
                <w:rFonts w:ascii="Arial" w:hAnsi="Arial" w:cs="Arial"/>
                <w:iCs/>
              </w:rPr>
              <w:t xml:space="preserve">’s Regional </w:t>
            </w:r>
            <w:r w:rsidR="00FB080B">
              <w:rPr>
                <w:rFonts w:ascii="Arial" w:hAnsi="Arial" w:cs="Arial"/>
                <w:iCs/>
              </w:rPr>
              <w:t xml:space="preserve">Healthcare </w:t>
            </w:r>
            <w:r w:rsidR="009E1206" w:rsidRPr="009E1206">
              <w:rPr>
                <w:rFonts w:ascii="Arial" w:hAnsi="Arial" w:cs="Arial"/>
                <w:iCs/>
              </w:rPr>
              <w:t>Emergency Operation Plan and is routinely performed for real events affecting healthcare entities in the region.</w:t>
            </w:r>
          </w:p>
          <w:p w:rsidR="007A046D" w:rsidRPr="009E1206" w:rsidRDefault="007A046D" w:rsidP="00BB32F1">
            <w:pPr>
              <w:rPr>
                <w:rFonts w:ascii="Arial" w:hAnsi="Arial" w:cs="Arial"/>
                <w:iCs/>
              </w:rPr>
            </w:pPr>
          </w:p>
          <w:p w:rsidR="00BB32F1" w:rsidRPr="009E1206" w:rsidRDefault="007A046D" w:rsidP="00942A9A">
            <w:pPr>
              <w:rPr>
                <w:rFonts w:ascii="Arial" w:hAnsi="Arial" w:cs="Arial"/>
                <w:iCs/>
              </w:rPr>
            </w:pPr>
            <w:r w:rsidRPr="009E1206">
              <w:rPr>
                <w:rFonts w:ascii="Arial" w:hAnsi="Arial" w:cs="Arial"/>
                <w:iCs/>
              </w:rPr>
              <w:t xml:space="preserve">The exercise was funded by the </w:t>
            </w:r>
            <w:r w:rsidR="00FB080B">
              <w:rPr>
                <w:rFonts w:ascii="Arial" w:hAnsi="Arial" w:cs="Arial"/>
                <w:iCs/>
              </w:rPr>
              <w:t>Central Virginia Healthcare Coalition</w:t>
            </w:r>
            <w:r w:rsidRPr="009E1206">
              <w:rPr>
                <w:rFonts w:ascii="Arial" w:hAnsi="Arial" w:cs="Arial"/>
                <w:iCs/>
              </w:rPr>
              <w:t xml:space="preserve"> using funding from HHS/ASPR – Hospital Preparedness Program. All healthcare providers w</w:t>
            </w:r>
            <w:r w:rsidR="009E1206">
              <w:rPr>
                <w:rFonts w:ascii="Arial" w:hAnsi="Arial" w:cs="Arial"/>
                <w:iCs/>
              </w:rPr>
              <w:t xml:space="preserve">ithin the </w:t>
            </w:r>
            <w:r w:rsidR="00FB080B">
              <w:rPr>
                <w:rFonts w:ascii="Arial" w:hAnsi="Arial" w:cs="Arial"/>
                <w:iCs/>
              </w:rPr>
              <w:t>Central</w:t>
            </w:r>
            <w:r w:rsidR="009E1206">
              <w:rPr>
                <w:rFonts w:ascii="Arial" w:hAnsi="Arial" w:cs="Arial"/>
                <w:iCs/>
              </w:rPr>
              <w:t xml:space="preserve"> Region who had completed the preparatory tabletop exercise </w:t>
            </w:r>
            <w:r w:rsidRPr="009E1206">
              <w:rPr>
                <w:rFonts w:ascii="Arial" w:hAnsi="Arial" w:cs="Arial"/>
                <w:iCs/>
              </w:rPr>
              <w:t>were invited to attend.</w:t>
            </w:r>
          </w:p>
          <w:p w:rsidR="00BB32F1" w:rsidRPr="00A60860" w:rsidRDefault="00BB32F1" w:rsidP="00942A9A">
            <w:pPr>
              <w:rPr>
                <w:rFonts w:ascii="Arial" w:hAnsi="Arial" w:cs="Arial"/>
                <w:iCs/>
                <w:sz w:val="22"/>
                <w:szCs w:val="22"/>
              </w:rPr>
            </w:pPr>
          </w:p>
        </w:tc>
      </w:tr>
    </w:tbl>
    <w:p w:rsidR="00942A9A" w:rsidRPr="00F423BB" w:rsidRDefault="00942A9A" w:rsidP="00942A9A">
      <w:pPr>
        <w:rPr>
          <w:rFonts w:ascii="Arial" w:hAnsi="Arial" w:cs="Arial"/>
          <w:iCs/>
        </w:rPr>
      </w:pPr>
    </w:p>
    <w:p w:rsidR="003E1DFD" w:rsidRPr="00F423BB" w:rsidRDefault="003E1DFD" w:rsidP="00DF222C">
      <w:pPr>
        <w:rPr>
          <w:rFonts w:ascii="Arial" w:hAnsi="Arial" w:cs="Arial"/>
          <w:b/>
          <w:iCs/>
        </w:rPr>
      </w:pPr>
      <w:r w:rsidRPr="00F423BB">
        <w:rPr>
          <w:rFonts w:ascii="Arial" w:hAnsi="Arial" w:cs="Arial"/>
          <w:b/>
          <w:iCs/>
        </w:rPr>
        <w:t>Exercise Objectives</w:t>
      </w:r>
      <w:r w:rsidR="0014047F" w:rsidRPr="00F423BB">
        <w:rPr>
          <w:rFonts w:ascii="Arial" w:hAnsi="Arial" w:cs="Arial"/>
          <w:b/>
          <w:iCs/>
        </w:rPr>
        <w:t xml:space="preserve"> and </w:t>
      </w:r>
      <w:r w:rsidR="00F52508" w:rsidRPr="00F423BB">
        <w:rPr>
          <w:rFonts w:ascii="Arial" w:hAnsi="Arial" w:cs="Arial"/>
          <w:b/>
          <w:iCs/>
        </w:rPr>
        <w:t>Capabilities</w:t>
      </w:r>
      <w:r w:rsidRPr="00F423BB">
        <w:rPr>
          <w:rFonts w:ascii="Arial" w:hAnsi="Arial" w:cs="Arial"/>
          <w:b/>
          <w:i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42A9A" w:rsidRPr="00A60860" w:rsidTr="00A60860">
        <w:tc>
          <w:tcPr>
            <w:tcW w:w="9648" w:type="dxa"/>
            <w:shd w:val="clear" w:color="auto" w:fill="auto"/>
          </w:tcPr>
          <w:p w:rsidR="00942A9A" w:rsidRPr="00A60860" w:rsidRDefault="00105987" w:rsidP="00A60860">
            <w:pPr>
              <w:numPr>
                <w:ilvl w:val="0"/>
                <w:numId w:val="35"/>
              </w:numPr>
              <w:rPr>
                <w:rFonts w:ascii="Arial" w:hAnsi="Arial" w:cs="Arial"/>
                <w:iCs/>
                <w:sz w:val="22"/>
                <w:szCs w:val="22"/>
              </w:rPr>
            </w:pPr>
            <w:r>
              <w:rPr>
                <w:rFonts w:ascii="Arial" w:hAnsi="Arial" w:cs="Arial"/>
              </w:rPr>
              <w:t>Test and demonstrate the ability to receive disaster alerts from the regional healthcare coalition through the Virginia Healthcare Alerting and Status System (VHASS).</w:t>
            </w:r>
            <w:r w:rsidR="002806E2" w:rsidRPr="00A60860">
              <w:rPr>
                <w:rFonts w:ascii="Arial" w:hAnsi="Arial" w:cs="Arial"/>
              </w:rPr>
              <w:t xml:space="preserve"> </w:t>
            </w:r>
          </w:p>
          <w:p w:rsidR="002806E2" w:rsidRPr="00105987" w:rsidRDefault="00105987" w:rsidP="00A60860">
            <w:pPr>
              <w:numPr>
                <w:ilvl w:val="0"/>
                <w:numId w:val="35"/>
              </w:numPr>
              <w:rPr>
                <w:rFonts w:ascii="Arial" w:hAnsi="Arial" w:cs="Arial"/>
                <w:iCs/>
              </w:rPr>
            </w:pPr>
            <w:r>
              <w:rPr>
                <w:rFonts w:ascii="Arial" w:hAnsi="Arial" w:cs="Arial"/>
                <w:iCs/>
              </w:rPr>
              <w:t xml:space="preserve">Test and </w:t>
            </w:r>
            <w:r w:rsidR="001A6AF3">
              <w:rPr>
                <w:rFonts w:ascii="Arial" w:hAnsi="Arial" w:cs="Arial"/>
                <w:iCs/>
              </w:rPr>
              <w:t>demonstrate</w:t>
            </w:r>
            <w:r>
              <w:rPr>
                <w:rFonts w:ascii="Arial" w:hAnsi="Arial" w:cs="Arial"/>
                <w:iCs/>
              </w:rPr>
              <w:t xml:space="preserve"> the ability of facility-based emergency management teams to utilize the VHASS platform to provide critical information about their facility to local and state emergency management officials and to other healthcare facilities across the region.</w:t>
            </w:r>
          </w:p>
          <w:p w:rsidR="007A046D" w:rsidRPr="00A60860" w:rsidRDefault="001A6AF3" w:rsidP="00A60860">
            <w:pPr>
              <w:numPr>
                <w:ilvl w:val="0"/>
                <w:numId w:val="35"/>
              </w:numPr>
              <w:rPr>
                <w:rFonts w:ascii="Arial" w:hAnsi="Arial" w:cs="Arial"/>
                <w:iCs/>
                <w:sz w:val="22"/>
                <w:szCs w:val="22"/>
              </w:rPr>
            </w:pPr>
            <w:r>
              <w:rPr>
                <w:rFonts w:ascii="Arial" w:hAnsi="Arial" w:cs="Arial"/>
              </w:rPr>
              <w:t>Test an additional aspect of the facility emergency response plan in an operational fashion based on the needs of each individual facility.</w:t>
            </w:r>
          </w:p>
          <w:p w:rsidR="002806E2" w:rsidRPr="00A60860" w:rsidRDefault="002806E2" w:rsidP="002806E2">
            <w:pPr>
              <w:rPr>
                <w:rFonts w:ascii="Arial" w:hAnsi="Arial" w:cs="Arial"/>
              </w:rPr>
            </w:pPr>
          </w:p>
          <w:p w:rsidR="00942A9A" w:rsidRPr="00A60860" w:rsidRDefault="002806E2" w:rsidP="00FB080B">
            <w:pPr>
              <w:rPr>
                <w:rFonts w:ascii="Arial" w:hAnsi="Arial" w:cs="Arial"/>
                <w:iCs/>
                <w:sz w:val="22"/>
                <w:szCs w:val="22"/>
              </w:rPr>
            </w:pPr>
            <w:r w:rsidRPr="00A60860">
              <w:rPr>
                <w:rFonts w:ascii="Arial" w:hAnsi="Arial" w:cs="Arial"/>
              </w:rPr>
              <w:t xml:space="preserve">All of these relate to the Core Capability of Health and </w:t>
            </w:r>
            <w:r w:rsidR="00FB080B">
              <w:rPr>
                <w:rFonts w:ascii="Arial" w:hAnsi="Arial" w:cs="Arial"/>
              </w:rPr>
              <w:t>Medical</w:t>
            </w:r>
            <w:r w:rsidRPr="00A60860">
              <w:rPr>
                <w:rFonts w:ascii="Arial" w:hAnsi="Arial" w:cs="Arial"/>
              </w:rPr>
              <w:t xml:space="preserve"> Services</w:t>
            </w:r>
            <w:r w:rsidR="001A6AF3">
              <w:rPr>
                <w:rFonts w:ascii="Arial" w:hAnsi="Arial" w:cs="Arial"/>
              </w:rPr>
              <w:t xml:space="preserve"> and the </w:t>
            </w:r>
            <w:r w:rsidR="00403E08">
              <w:rPr>
                <w:rFonts w:ascii="Arial" w:hAnsi="Arial" w:cs="Arial"/>
              </w:rPr>
              <w:t>above-mentioned</w:t>
            </w:r>
            <w:r w:rsidR="001A6AF3">
              <w:rPr>
                <w:rFonts w:ascii="Arial" w:hAnsi="Arial" w:cs="Arial"/>
              </w:rPr>
              <w:t xml:space="preserve"> capabilities of communication, community participation and preparedness and intelligence and information sharing </w:t>
            </w:r>
            <w:r w:rsidR="009E1206">
              <w:rPr>
                <w:rFonts w:ascii="Arial" w:hAnsi="Arial" w:cs="Arial"/>
              </w:rPr>
              <w:t>&amp;</w:t>
            </w:r>
            <w:r w:rsidR="001A6AF3">
              <w:rPr>
                <w:rFonts w:ascii="Arial" w:hAnsi="Arial" w:cs="Arial"/>
              </w:rPr>
              <w:t xml:space="preserve"> dissemination.</w:t>
            </w:r>
          </w:p>
        </w:tc>
      </w:tr>
    </w:tbl>
    <w:p w:rsidR="00942A9A" w:rsidRPr="00F423BB" w:rsidRDefault="00942A9A" w:rsidP="00C61B93">
      <w:pPr>
        <w:rPr>
          <w:rFonts w:ascii="Arial" w:hAnsi="Arial" w:cs="Arial"/>
          <w:iCs/>
        </w:rPr>
      </w:pPr>
    </w:p>
    <w:p w:rsidR="00C44195" w:rsidRDefault="00C44195" w:rsidP="003E1DFD">
      <w:pPr>
        <w:rPr>
          <w:rFonts w:ascii="Arial" w:hAnsi="Arial" w:cs="Arial"/>
          <w:b/>
          <w:iCs/>
        </w:rPr>
      </w:pPr>
    </w:p>
    <w:p w:rsidR="003E1DFD" w:rsidRPr="00F423BB" w:rsidRDefault="003E1DFD" w:rsidP="003E1DFD">
      <w:pPr>
        <w:rPr>
          <w:rFonts w:ascii="Arial" w:hAnsi="Arial" w:cs="Arial"/>
          <w:i/>
          <w:iCs/>
        </w:rPr>
      </w:pPr>
      <w:r w:rsidRPr="00F423BB">
        <w:rPr>
          <w:rFonts w:ascii="Arial" w:hAnsi="Arial" w:cs="Arial"/>
          <w:b/>
          <w:iCs/>
        </w:rPr>
        <w:t xml:space="preserve">Scenario Summary: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3E1DFD" w:rsidRPr="00A60860" w:rsidTr="00A60860">
        <w:tc>
          <w:tcPr>
            <w:tcW w:w="9648" w:type="dxa"/>
            <w:shd w:val="clear" w:color="auto" w:fill="auto"/>
          </w:tcPr>
          <w:p w:rsidR="003E1DFD" w:rsidRDefault="001A6AF3" w:rsidP="004D67BD">
            <w:pPr>
              <w:rPr>
                <w:rFonts w:ascii="Arial" w:hAnsi="Arial" w:cs="Arial"/>
                <w:iCs/>
                <w:sz w:val="22"/>
                <w:szCs w:val="22"/>
              </w:rPr>
            </w:pPr>
            <w:r>
              <w:rPr>
                <w:rFonts w:ascii="Arial" w:hAnsi="Arial" w:cs="Arial"/>
                <w:iCs/>
                <w:sz w:val="22"/>
                <w:szCs w:val="22"/>
              </w:rPr>
              <w:t xml:space="preserve">The following alert was sent to multiple individuals from each participating facility via the VHASS Text Alerting </w:t>
            </w:r>
            <w:r w:rsidR="00C44195">
              <w:rPr>
                <w:rFonts w:ascii="Arial" w:hAnsi="Arial" w:cs="Arial"/>
                <w:iCs/>
                <w:sz w:val="22"/>
                <w:szCs w:val="22"/>
              </w:rPr>
              <w:t>Platform</w:t>
            </w:r>
            <w:r>
              <w:rPr>
                <w:rFonts w:ascii="Arial" w:hAnsi="Arial" w:cs="Arial"/>
                <w:iCs/>
                <w:sz w:val="22"/>
                <w:szCs w:val="22"/>
              </w:rPr>
              <w:t>:</w:t>
            </w:r>
          </w:p>
          <w:p w:rsidR="00C44195" w:rsidRDefault="00C44195" w:rsidP="00C44195">
            <w:pPr>
              <w:jc w:val="center"/>
              <w:rPr>
                <w:rFonts w:ascii="-webkit-standard" w:hAnsi="-webkit-standard"/>
                <w:b/>
                <w:bCs/>
                <w:color w:val="000000"/>
                <w:sz w:val="22"/>
                <w:szCs w:val="22"/>
              </w:rPr>
            </w:pPr>
          </w:p>
          <w:p w:rsidR="00C44195" w:rsidRPr="006A2B65" w:rsidRDefault="00FB080B" w:rsidP="00C44195">
            <w:pPr>
              <w:jc w:val="center"/>
              <w:rPr>
                <w:rFonts w:ascii="Arial" w:hAnsi="Arial" w:cs="Arial"/>
                <w:b/>
                <w:bCs/>
                <w:color w:val="000000"/>
              </w:rPr>
            </w:pPr>
            <w:r>
              <w:rPr>
                <w:rFonts w:ascii="Arial" w:hAnsi="Arial" w:cs="Arial"/>
                <w:b/>
                <w:bCs/>
                <w:color w:val="000000"/>
              </w:rPr>
              <w:t>CTRL</w:t>
            </w:r>
            <w:r w:rsidR="00C44195" w:rsidRPr="006A2B65">
              <w:rPr>
                <w:rFonts w:ascii="Arial" w:hAnsi="Arial" w:cs="Arial"/>
                <w:b/>
                <w:bCs/>
                <w:color w:val="000000"/>
              </w:rPr>
              <w:t xml:space="preserve">: EXERCISE, EXERCISE - </w:t>
            </w:r>
            <w:r>
              <w:rPr>
                <w:rFonts w:ascii="Arial" w:hAnsi="Arial" w:cs="Arial"/>
                <w:b/>
                <w:bCs/>
                <w:color w:val="000000"/>
              </w:rPr>
              <w:t>CVHC</w:t>
            </w:r>
            <w:r w:rsidR="00C44195" w:rsidRPr="006A2B65">
              <w:rPr>
                <w:rFonts w:ascii="Arial" w:hAnsi="Arial" w:cs="Arial"/>
                <w:b/>
                <w:bCs/>
                <w:color w:val="000000"/>
              </w:rPr>
              <w:t xml:space="preserve"> Winter Storm Impact.</w:t>
            </w:r>
          </w:p>
          <w:p w:rsidR="00C44195" w:rsidRPr="006A2B65" w:rsidRDefault="00C44195" w:rsidP="00C44195">
            <w:pPr>
              <w:jc w:val="center"/>
              <w:rPr>
                <w:rFonts w:ascii="Arial" w:hAnsi="Arial" w:cs="Arial"/>
                <w:b/>
                <w:bCs/>
                <w:color w:val="000000"/>
              </w:rPr>
            </w:pPr>
            <w:r w:rsidRPr="006A2B65">
              <w:rPr>
                <w:rFonts w:ascii="Arial" w:hAnsi="Arial" w:cs="Arial"/>
                <w:b/>
                <w:bCs/>
                <w:color w:val="000000"/>
              </w:rPr>
              <w:t xml:space="preserve">See VHASS Event: </w:t>
            </w:r>
            <w:r w:rsidR="00FB080B">
              <w:rPr>
                <w:rFonts w:ascii="Arial" w:hAnsi="Arial" w:cs="Arial"/>
                <w:b/>
                <w:bCs/>
                <w:color w:val="000000"/>
              </w:rPr>
              <w:t>CVHC</w:t>
            </w:r>
            <w:r w:rsidRPr="006A2B65">
              <w:rPr>
                <w:rFonts w:ascii="Arial" w:hAnsi="Arial" w:cs="Arial"/>
                <w:b/>
                <w:bCs/>
                <w:color w:val="000000"/>
              </w:rPr>
              <w:t xml:space="preserve"> Winter Weather Exercise and follow instructions there.</w:t>
            </w:r>
          </w:p>
          <w:p w:rsidR="00C44195" w:rsidRPr="006A2B65" w:rsidRDefault="00C44195" w:rsidP="00C44195">
            <w:pPr>
              <w:jc w:val="center"/>
              <w:rPr>
                <w:rFonts w:ascii="Arial" w:hAnsi="Arial" w:cs="Arial"/>
                <w:b/>
                <w:bCs/>
                <w:color w:val="000000"/>
              </w:rPr>
            </w:pPr>
          </w:p>
          <w:p w:rsidR="00C44195" w:rsidRPr="006A2B65" w:rsidRDefault="00C44195" w:rsidP="00C44195">
            <w:pPr>
              <w:rPr>
                <w:rFonts w:ascii="Arial" w:hAnsi="Arial" w:cs="Arial"/>
                <w:bCs/>
                <w:color w:val="000000"/>
              </w:rPr>
            </w:pPr>
            <w:r w:rsidRPr="006A2B65">
              <w:rPr>
                <w:rFonts w:ascii="Arial" w:hAnsi="Arial" w:cs="Arial"/>
                <w:bCs/>
                <w:color w:val="000000"/>
              </w:rPr>
              <w:t>Each facility then activated their incident management team in response to the alert.</w:t>
            </w:r>
          </w:p>
          <w:p w:rsidR="00C44195" w:rsidRPr="006A2B65" w:rsidRDefault="00C44195" w:rsidP="00C44195">
            <w:pPr>
              <w:rPr>
                <w:rFonts w:ascii="Arial" w:hAnsi="Arial" w:cs="Arial"/>
                <w:bCs/>
                <w:color w:val="000000"/>
              </w:rPr>
            </w:pPr>
          </w:p>
          <w:p w:rsidR="00C44195" w:rsidRPr="006A2B65" w:rsidRDefault="00C44195" w:rsidP="00C44195">
            <w:pPr>
              <w:rPr>
                <w:rFonts w:ascii="Arial" w:hAnsi="Arial" w:cs="Arial"/>
                <w:bCs/>
                <w:color w:val="000000"/>
              </w:rPr>
            </w:pPr>
            <w:r w:rsidRPr="006A2B65">
              <w:rPr>
                <w:rFonts w:ascii="Arial" w:hAnsi="Arial" w:cs="Arial"/>
                <w:bCs/>
                <w:color w:val="000000"/>
              </w:rPr>
              <w:t>Upon navigating to the VHASS Event Module, as instructed, participants were given the following message:</w:t>
            </w:r>
          </w:p>
          <w:p w:rsidR="00C44195" w:rsidRPr="006A2B65" w:rsidRDefault="00C44195" w:rsidP="00C44195">
            <w:pPr>
              <w:rPr>
                <w:rFonts w:ascii="Arial" w:hAnsi="Arial" w:cs="Arial"/>
                <w:bCs/>
                <w:color w:val="000000"/>
              </w:rPr>
            </w:pPr>
          </w:p>
          <w:p w:rsidR="00C44195" w:rsidRPr="006A2B65" w:rsidRDefault="006A2B65" w:rsidP="006A2B65">
            <w:pPr>
              <w:jc w:val="center"/>
              <w:rPr>
                <w:rFonts w:ascii="Arial" w:hAnsi="Arial" w:cs="Arial"/>
              </w:rPr>
            </w:pPr>
            <w:r>
              <w:rPr>
                <w:rFonts w:ascii="Arial" w:hAnsi="Arial" w:cs="Arial"/>
              </w:rPr>
              <w:t>(</w:t>
            </w:r>
            <w:r w:rsidR="009E1206">
              <w:rPr>
                <w:rFonts w:ascii="Arial" w:hAnsi="Arial" w:cs="Arial"/>
              </w:rPr>
              <w:t xml:space="preserve">Attached </w:t>
            </w:r>
            <w:r>
              <w:rPr>
                <w:rFonts w:ascii="Arial" w:hAnsi="Arial" w:cs="Arial"/>
              </w:rPr>
              <w:t>Document</w:t>
            </w:r>
            <w:r w:rsidRPr="006A2B65">
              <w:rPr>
                <w:rFonts w:ascii="Arial" w:hAnsi="Arial" w:cs="Arial"/>
              </w:rPr>
              <w:t>)</w:t>
            </w:r>
          </w:p>
          <w:p w:rsidR="006A2B65" w:rsidRPr="006A2B65" w:rsidRDefault="006A2B65" w:rsidP="006A2B65">
            <w:pPr>
              <w:jc w:val="center"/>
              <w:rPr>
                <w:rFonts w:ascii="Arial" w:hAnsi="Arial" w:cs="Arial"/>
              </w:rPr>
            </w:pPr>
          </w:p>
          <w:p w:rsidR="006A2B65" w:rsidRPr="006A2B65" w:rsidRDefault="006A2B65" w:rsidP="006A2B65">
            <w:pPr>
              <w:rPr>
                <w:rFonts w:ascii="Arial" w:hAnsi="Arial" w:cs="Arial"/>
              </w:rPr>
            </w:pPr>
            <w:r w:rsidRPr="006A2B65">
              <w:rPr>
                <w:rFonts w:ascii="Arial" w:hAnsi="Arial" w:cs="Arial"/>
              </w:rPr>
              <w:t xml:space="preserve">Facilities </w:t>
            </w:r>
            <w:r>
              <w:rPr>
                <w:rFonts w:ascii="Arial" w:hAnsi="Arial" w:cs="Arial"/>
              </w:rPr>
              <w:t>developed their own response to the alert and posted it in the Event Log (Also attached)</w:t>
            </w:r>
          </w:p>
          <w:p w:rsidR="001A6AF3" w:rsidRPr="001A6AF3" w:rsidRDefault="001A6AF3" w:rsidP="001A6AF3">
            <w:pPr>
              <w:jc w:val="center"/>
              <w:rPr>
                <w:rFonts w:ascii="Arial" w:hAnsi="Arial" w:cs="Arial"/>
                <w:b/>
                <w:iCs/>
                <w:sz w:val="22"/>
                <w:szCs w:val="22"/>
              </w:rPr>
            </w:pPr>
          </w:p>
        </w:tc>
      </w:tr>
    </w:tbl>
    <w:p w:rsidR="003E1DFD" w:rsidRPr="00F423BB" w:rsidRDefault="003E1DFD" w:rsidP="003E1DFD">
      <w:pPr>
        <w:rPr>
          <w:rFonts w:ascii="Arial" w:hAnsi="Arial" w:cs="Arial"/>
          <w:iCs/>
        </w:rPr>
      </w:pPr>
    </w:p>
    <w:p w:rsidR="000D3B8E" w:rsidRPr="00F423BB" w:rsidRDefault="00BB32F1" w:rsidP="002B2E03">
      <w:pPr>
        <w:rPr>
          <w:rFonts w:ascii="Arial" w:hAnsi="Arial" w:cs="Arial"/>
          <w:b/>
          <w:sz w:val="28"/>
          <w:szCs w:val="28"/>
          <w:highlight w:val="cyan"/>
        </w:rPr>
      </w:pPr>
      <w:r w:rsidRPr="00F423BB">
        <w:rPr>
          <w:rFonts w:ascii="Arial" w:hAnsi="Arial" w:cs="Arial"/>
          <w:iCs/>
        </w:rPr>
        <w:br w:type="page"/>
      </w:r>
      <w:r w:rsidR="00733E60" w:rsidRPr="00F423BB">
        <w:rPr>
          <w:rFonts w:ascii="Arial" w:hAnsi="Arial" w:cs="Arial"/>
          <w:b/>
          <w:sz w:val="28"/>
          <w:szCs w:val="28"/>
          <w:highlight w:val="cyan"/>
        </w:rPr>
        <w:lastRenderedPageBreak/>
        <w:t>CMS Defined AAR Requirements</w:t>
      </w:r>
    </w:p>
    <w:p w:rsidR="00787C66" w:rsidRPr="00F423BB" w:rsidRDefault="00787C66" w:rsidP="00787C66">
      <w:pPr>
        <w:pStyle w:val="BodyText3"/>
        <w:rPr>
          <w:rFonts w:ascii="Arial" w:hAnsi="Arial" w:cs="Arial"/>
          <w:bCs/>
          <w:sz w:val="10"/>
          <w:highlight w:val="cyan"/>
        </w:rPr>
      </w:pPr>
    </w:p>
    <w:p w:rsidR="00C61B93" w:rsidRPr="00F423BB" w:rsidRDefault="00733E60" w:rsidP="00626A77">
      <w:pPr>
        <w:numPr>
          <w:ilvl w:val="0"/>
          <w:numId w:val="8"/>
        </w:numPr>
        <w:ind w:hanging="720"/>
        <w:rPr>
          <w:rFonts w:ascii="Arial" w:hAnsi="Arial" w:cs="Arial"/>
          <w:iCs/>
          <w:highlight w:val="cyan"/>
        </w:rPr>
      </w:pPr>
      <w:r w:rsidRPr="00F423BB">
        <w:rPr>
          <w:rFonts w:ascii="Arial" w:hAnsi="Arial" w:cs="Arial"/>
          <w:iCs/>
          <w:highlight w:val="cyan"/>
        </w:rPr>
        <w:t>The Interpretive Guidance for the CMS Rule for Emergency Preparedness notes the following requirements for the After-Action Report:</w:t>
      </w:r>
    </w:p>
    <w:p w:rsidR="00733E60" w:rsidRPr="00F423BB" w:rsidRDefault="000F77F7" w:rsidP="00733E60">
      <w:pPr>
        <w:numPr>
          <w:ilvl w:val="1"/>
          <w:numId w:val="8"/>
        </w:numPr>
        <w:rPr>
          <w:rFonts w:ascii="Arial" w:hAnsi="Arial" w:cs="Arial"/>
          <w:iCs/>
          <w:highlight w:val="cyan"/>
        </w:rPr>
      </w:pPr>
      <w:r w:rsidRPr="00F423BB">
        <w:rPr>
          <w:rFonts w:ascii="Arial" w:hAnsi="Arial" w:cs="Arial"/>
          <w:iCs/>
          <w:highlight w:val="cyan"/>
        </w:rPr>
        <w:t>What was supposed to happen</w:t>
      </w:r>
    </w:p>
    <w:p w:rsidR="000F77F7" w:rsidRPr="00F423BB" w:rsidRDefault="000F77F7" w:rsidP="00733E60">
      <w:pPr>
        <w:numPr>
          <w:ilvl w:val="1"/>
          <w:numId w:val="8"/>
        </w:numPr>
        <w:rPr>
          <w:rFonts w:ascii="Arial" w:hAnsi="Arial" w:cs="Arial"/>
          <w:iCs/>
          <w:highlight w:val="cyan"/>
        </w:rPr>
      </w:pPr>
      <w:r w:rsidRPr="00F423BB">
        <w:rPr>
          <w:rFonts w:ascii="Arial" w:hAnsi="Arial" w:cs="Arial"/>
          <w:iCs/>
          <w:highlight w:val="cyan"/>
        </w:rPr>
        <w:t>What occurred</w:t>
      </w:r>
    </w:p>
    <w:p w:rsidR="000F77F7" w:rsidRPr="00F423BB" w:rsidRDefault="000F77F7" w:rsidP="00733E60">
      <w:pPr>
        <w:numPr>
          <w:ilvl w:val="1"/>
          <w:numId w:val="8"/>
        </w:numPr>
        <w:rPr>
          <w:rFonts w:ascii="Arial" w:hAnsi="Arial" w:cs="Arial"/>
          <w:iCs/>
          <w:highlight w:val="cyan"/>
        </w:rPr>
      </w:pPr>
      <w:r w:rsidRPr="00F423BB">
        <w:rPr>
          <w:rFonts w:ascii="Arial" w:hAnsi="Arial" w:cs="Arial"/>
          <w:iCs/>
          <w:highlight w:val="cyan"/>
        </w:rPr>
        <w:t>What went well</w:t>
      </w:r>
    </w:p>
    <w:p w:rsidR="000F77F7" w:rsidRPr="00F423BB" w:rsidRDefault="000F77F7" w:rsidP="00733E60">
      <w:pPr>
        <w:numPr>
          <w:ilvl w:val="1"/>
          <w:numId w:val="8"/>
        </w:numPr>
        <w:rPr>
          <w:rFonts w:ascii="Arial" w:hAnsi="Arial" w:cs="Arial"/>
          <w:iCs/>
          <w:highlight w:val="cyan"/>
        </w:rPr>
      </w:pPr>
      <w:r w:rsidRPr="00F423BB">
        <w:rPr>
          <w:rFonts w:ascii="Arial" w:hAnsi="Arial" w:cs="Arial"/>
          <w:iCs/>
          <w:highlight w:val="cyan"/>
        </w:rPr>
        <w:t>What the facility needs to improve</w:t>
      </w:r>
    </w:p>
    <w:p w:rsidR="000F77F7" w:rsidRPr="00F423BB" w:rsidRDefault="000F77F7" w:rsidP="00733E60">
      <w:pPr>
        <w:numPr>
          <w:ilvl w:val="1"/>
          <w:numId w:val="8"/>
        </w:numPr>
        <w:rPr>
          <w:rFonts w:ascii="Arial" w:hAnsi="Arial" w:cs="Arial"/>
          <w:iCs/>
          <w:highlight w:val="cyan"/>
        </w:rPr>
      </w:pPr>
      <w:r w:rsidRPr="00F423BB">
        <w:rPr>
          <w:rFonts w:ascii="Arial" w:hAnsi="Arial" w:cs="Arial"/>
          <w:iCs/>
          <w:highlight w:val="cyan"/>
        </w:rPr>
        <w:t>An improvement plan for the areas needing improvement</w:t>
      </w:r>
    </w:p>
    <w:p w:rsidR="008F4D1E" w:rsidRPr="00F423BB" w:rsidRDefault="008F4D1E" w:rsidP="008F4D1E">
      <w:pPr>
        <w:pStyle w:val="BodyText3"/>
        <w:rPr>
          <w:rFonts w:ascii="Arial" w:hAnsi="Arial" w:cs="Arial"/>
          <w:bCs/>
          <w:sz w:val="10"/>
          <w:highlight w:val="cyan"/>
        </w:rPr>
      </w:pPr>
    </w:p>
    <w:p w:rsidR="00C61B93" w:rsidRPr="00F423BB" w:rsidRDefault="000F77F7" w:rsidP="0079266D">
      <w:pPr>
        <w:numPr>
          <w:ilvl w:val="0"/>
          <w:numId w:val="8"/>
        </w:numPr>
        <w:ind w:hanging="720"/>
        <w:rPr>
          <w:rFonts w:ascii="Arial" w:hAnsi="Arial" w:cs="Arial"/>
          <w:iCs/>
          <w:highlight w:val="cyan"/>
        </w:rPr>
      </w:pPr>
      <w:r w:rsidRPr="00F423BB">
        <w:rPr>
          <w:rFonts w:ascii="Arial" w:hAnsi="Arial" w:cs="Arial"/>
          <w:iCs/>
          <w:highlight w:val="cyan"/>
        </w:rPr>
        <w:t>This section provides a place for the facility to give a brief narrative description of the lessons learned throughout this exercise.</w:t>
      </w:r>
    </w:p>
    <w:p w:rsidR="00787C66" w:rsidRPr="00F423BB" w:rsidRDefault="00787C66" w:rsidP="00787C66">
      <w:pPr>
        <w:pStyle w:val="BodyText3"/>
        <w:rPr>
          <w:rFonts w:ascii="Arial" w:hAnsi="Arial" w:cs="Arial"/>
          <w:bCs/>
          <w:sz w:val="10"/>
          <w:highlight w:val="cyan"/>
        </w:rPr>
      </w:pPr>
    </w:p>
    <w:p w:rsidR="00AB2BC9" w:rsidRPr="00F423BB" w:rsidRDefault="000F77F7" w:rsidP="0079266D">
      <w:pPr>
        <w:numPr>
          <w:ilvl w:val="0"/>
          <w:numId w:val="8"/>
        </w:numPr>
        <w:ind w:hanging="720"/>
        <w:rPr>
          <w:rFonts w:ascii="Arial" w:hAnsi="Arial" w:cs="Arial"/>
          <w:iCs/>
          <w:highlight w:val="cyan"/>
        </w:rPr>
      </w:pPr>
      <w:r w:rsidRPr="00F423BB">
        <w:rPr>
          <w:rFonts w:ascii="Arial" w:hAnsi="Arial" w:cs="Arial"/>
          <w:iCs/>
          <w:highlight w:val="cyan"/>
        </w:rPr>
        <w:t>More time and detail should be used in describing gaps in planning and needed improvements than areas where the exercise went according to plan.</w:t>
      </w:r>
      <w:r w:rsidR="00744814" w:rsidRPr="00F423BB">
        <w:rPr>
          <w:rFonts w:ascii="Arial" w:hAnsi="Arial" w:cs="Arial"/>
          <w:iCs/>
          <w:highlight w:val="cyan"/>
        </w:rPr>
        <w:t xml:space="preserve"> </w:t>
      </w:r>
    </w:p>
    <w:p w:rsidR="000F77F7" w:rsidRPr="00F423BB" w:rsidRDefault="000F77F7" w:rsidP="000F77F7">
      <w:pPr>
        <w:rPr>
          <w:rFonts w:ascii="Arial" w:hAnsi="Arial" w:cs="Arial"/>
          <w:iCs/>
          <w:highlight w:val="cyan"/>
        </w:rPr>
      </w:pPr>
    </w:p>
    <w:p w:rsidR="000F77F7" w:rsidRPr="00F423BB" w:rsidRDefault="000F77F7" w:rsidP="0079266D">
      <w:pPr>
        <w:numPr>
          <w:ilvl w:val="0"/>
          <w:numId w:val="8"/>
        </w:numPr>
        <w:ind w:hanging="720"/>
        <w:rPr>
          <w:rFonts w:ascii="Arial" w:hAnsi="Arial" w:cs="Arial"/>
          <w:iCs/>
          <w:highlight w:val="cyan"/>
        </w:rPr>
      </w:pPr>
      <w:r w:rsidRPr="00F423BB">
        <w:rPr>
          <w:rFonts w:ascii="Arial" w:hAnsi="Arial" w:cs="Arial"/>
          <w:iCs/>
          <w:highlight w:val="cyan"/>
        </w:rPr>
        <w:t>Utilize the below format to describe at least three lessons learned:</w:t>
      </w:r>
    </w:p>
    <w:p w:rsidR="000F77F7" w:rsidRPr="00F423BB" w:rsidRDefault="000F77F7" w:rsidP="000F77F7">
      <w:pPr>
        <w:rPr>
          <w:rFonts w:ascii="Arial" w:hAnsi="Arial" w:cs="Arial"/>
          <w:iCs/>
          <w:highlight w:val="cyan"/>
        </w:rPr>
      </w:pPr>
    </w:p>
    <w:p w:rsidR="000F77F7" w:rsidRPr="00F423BB" w:rsidRDefault="000F77F7" w:rsidP="000F77F7">
      <w:pPr>
        <w:rPr>
          <w:rFonts w:ascii="Arial" w:hAnsi="Arial" w:cs="Arial"/>
          <w:iCs/>
          <w:highlight w:val="cyan"/>
        </w:rPr>
      </w:pPr>
    </w:p>
    <w:p w:rsidR="000F77F7" w:rsidRPr="00F423BB" w:rsidRDefault="000F77F7" w:rsidP="000F77F7">
      <w:pPr>
        <w:numPr>
          <w:ilvl w:val="0"/>
          <w:numId w:val="36"/>
        </w:numPr>
        <w:rPr>
          <w:rFonts w:ascii="Arial" w:hAnsi="Arial" w:cs="Arial"/>
          <w:iCs/>
          <w:highlight w:val="cyan"/>
        </w:rPr>
      </w:pPr>
      <w:r w:rsidRPr="00F423BB">
        <w:rPr>
          <w:rFonts w:ascii="Arial" w:hAnsi="Arial" w:cs="Arial"/>
          <w:iCs/>
          <w:highlight w:val="cyan"/>
        </w:rPr>
        <w:t>Lesson Learned</w:t>
      </w:r>
    </w:p>
    <w:p w:rsidR="000F77F7" w:rsidRPr="00F423BB" w:rsidRDefault="000F77F7" w:rsidP="000F77F7">
      <w:pPr>
        <w:numPr>
          <w:ilvl w:val="1"/>
          <w:numId w:val="36"/>
        </w:numPr>
        <w:rPr>
          <w:rFonts w:ascii="Arial" w:hAnsi="Arial" w:cs="Arial"/>
          <w:iCs/>
          <w:highlight w:val="cyan"/>
        </w:rPr>
      </w:pPr>
      <w:r w:rsidRPr="00F423BB">
        <w:rPr>
          <w:rFonts w:ascii="Arial" w:hAnsi="Arial" w:cs="Arial"/>
          <w:iCs/>
          <w:highlight w:val="cyan"/>
        </w:rPr>
        <w:t>What would have been ideal?</w:t>
      </w:r>
    </w:p>
    <w:p w:rsidR="000F77F7" w:rsidRPr="00F423BB" w:rsidRDefault="000F77F7" w:rsidP="000F77F7">
      <w:pPr>
        <w:numPr>
          <w:ilvl w:val="1"/>
          <w:numId w:val="36"/>
        </w:numPr>
        <w:rPr>
          <w:rFonts w:ascii="Arial" w:hAnsi="Arial" w:cs="Arial"/>
          <w:iCs/>
          <w:highlight w:val="cyan"/>
        </w:rPr>
      </w:pPr>
      <w:r w:rsidRPr="00F423BB">
        <w:rPr>
          <w:rFonts w:ascii="Arial" w:hAnsi="Arial" w:cs="Arial"/>
          <w:iCs/>
          <w:highlight w:val="cyan"/>
        </w:rPr>
        <w:t>What actually happened?</w:t>
      </w:r>
    </w:p>
    <w:p w:rsidR="000F77F7" w:rsidRPr="00F423BB" w:rsidRDefault="000F77F7" w:rsidP="000F77F7">
      <w:pPr>
        <w:numPr>
          <w:ilvl w:val="1"/>
          <w:numId w:val="36"/>
        </w:numPr>
        <w:rPr>
          <w:rFonts w:ascii="Arial" w:hAnsi="Arial" w:cs="Arial"/>
          <w:iCs/>
          <w:highlight w:val="cyan"/>
        </w:rPr>
      </w:pPr>
      <w:r w:rsidRPr="00F423BB">
        <w:rPr>
          <w:rFonts w:ascii="Arial" w:hAnsi="Arial" w:cs="Arial"/>
          <w:iCs/>
          <w:highlight w:val="cyan"/>
        </w:rPr>
        <w:t>What parts of our plan worked well?</w:t>
      </w:r>
    </w:p>
    <w:p w:rsidR="009E4B1E" w:rsidRPr="00F423BB" w:rsidRDefault="009E4B1E" w:rsidP="000F77F7">
      <w:pPr>
        <w:numPr>
          <w:ilvl w:val="1"/>
          <w:numId w:val="36"/>
        </w:numPr>
        <w:rPr>
          <w:rFonts w:ascii="Arial" w:hAnsi="Arial" w:cs="Arial"/>
          <w:iCs/>
          <w:highlight w:val="cyan"/>
        </w:rPr>
      </w:pPr>
    </w:p>
    <w:p w:rsidR="000F77F7" w:rsidRPr="00F423BB" w:rsidRDefault="000F77F7" w:rsidP="000F77F7">
      <w:pPr>
        <w:numPr>
          <w:ilvl w:val="1"/>
          <w:numId w:val="36"/>
        </w:numPr>
        <w:rPr>
          <w:rFonts w:ascii="Arial" w:hAnsi="Arial" w:cs="Arial"/>
          <w:iCs/>
          <w:highlight w:val="cyan"/>
        </w:rPr>
      </w:pPr>
      <w:r w:rsidRPr="00F423BB">
        <w:rPr>
          <w:rFonts w:ascii="Arial" w:hAnsi="Arial" w:cs="Arial"/>
          <w:iCs/>
          <w:highlight w:val="cyan"/>
        </w:rPr>
        <w:t>What areas need to improve?</w:t>
      </w:r>
    </w:p>
    <w:p w:rsidR="000F77F7" w:rsidRPr="00F423BB" w:rsidRDefault="000F77F7" w:rsidP="000F77F7">
      <w:pPr>
        <w:rPr>
          <w:rFonts w:ascii="Arial" w:hAnsi="Arial" w:cs="Arial"/>
          <w:iCs/>
          <w:highlight w:val="cyan"/>
        </w:rPr>
      </w:pPr>
    </w:p>
    <w:p w:rsidR="000F77F7" w:rsidRPr="00F423BB" w:rsidRDefault="000F77F7" w:rsidP="000F77F7">
      <w:pPr>
        <w:rPr>
          <w:rFonts w:ascii="Arial" w:hAnsi="Arial" w:cs="Arial"/>
          <w:iCs/>
          <w:highlight w:val="cyan"/>
        </w:rPr>
      </w:pPr>
      <w:r w:rsidRPr="00F423BB">
        <w:rPr>
          <w:rFonts w:ascii="Arial" w:hAnsi="Arial" w:cs="Arial"/>
          <w:iCs/>
          <w:highlight w:val="cyan"/>
        </w:rPr>
        <w:t>Example:</w:t>
      </w:r>
    </w:p>
    <w:p w:rsidR="000F77F7" w:rsidRPr="00F423BB" w:rsidRDefault="000F77F7" w:rsidP="000F77F7">
      <w:pPr>
        <w:rPr>
          <w:rFonts w:ascii="Arial" w:hAnsi="Arial" w:cs="Arial"/>
          <w:iCs/>
          <w:highlight w:val="cyan"/>
        </w:rPr>
      </w:pPr>
    </w:p>
    <w:p w:rsidR="000F77F7" w:rsidRPr="00F423BB" w:rsidRDefault="000F77F7" w:rsidP="000F77F7">
      <w:pPr>
        <w:numPr>
          <w:ilvl w:val="0"/>
          <w:numId w:val="37"/>
        </w:numPr>
        <w:rPr>
          <w:rFonts w:ascii="Arial" w:hAnsi="Arial" w:cs="Arial"/>
          <w:iCs/>
          <w:highlight w:val="cyan"/>
        </w:rPr>
      </w:pPr>
      <w:r w:rsidRPr="00F423BB">
        <w:rPr>
          <w:rFonts w:ascii="Arial" w:hAnsi="Arial" w:cs="Arial"/>
          <w:iCs/>
          <w:highlight w:val="cyan"/>
        </w:rPr>
        <w:t xml:space="preserve">Facility Generator Fuel Inadequate for Long-Term </w:t>
      </w:r>
      <w:r w:rsidR="00D2588B" w:rsidRPr="00F423BB">
        <w:rPr>
          <w:rFonts w:ascii="Arial" w:hAnsi="Arial" w:cs="Arial"/>
          <w:iCs/>
          <w:highlight w:val="cyan"/>
        </w:rPr>
        <w:t>Response</w:t>
      </w:r>
    </w:p>
    <w:p w:rsidR="000F77F7" w:rsidRPr="00F423BB" w:rsidRDefault="000F77F7" w:rsidP="000F77F7">
      <w:pPr>
        <w:numPr>
          <w:ilvl w:val="1"/>
          <w:numId w:val="37"/>
        </w:numPr>
        <w:rPr>
          <w:rFonts w:ascii="Arial" w:hAnsi="Arial" w:cs="Arial"/>
          <w:iCs/>
          <w:highlight w:val="cyan"/>
        </w:rPr>
      </w:pPr>
      <w:r w:rsidRPr="00F423BB">
        <w:rPr>
          <w:rFonts w:ascii="Arial" w:hAnsi="Arial" w:cs="Arial"/>
          <w:iCs/>
          <w:highlight w:val="cyan"/>
        </w:rPr>
        <w:t>Ideally, our facility would have enough fuel to power the facility generator for 96 hours.</w:t>
      </w:r>
    </w:p>
    <w:p w:rsidR="000F77F7" w:rsidRPr="00F423BB" w:rsidRDefault="000F77F7" w:rsidP="000F77F7">
      <w:pPr>
        <w:numPr>
          <w:ilvl w:val="1"/>
          <w:numId w:val="37"/>
        </w:numPr>
        <w:rPr>
          <w:rFonts w:ascii="Arial" w:hAnsi="Arial" w:cs="Arial"/>
          <w:iCs/>
          <w:highlight w:val="cyan"/>
        </w:rPr>
      </w:pPr>
      <w:r w:rsidRPr="00F423BB">
        <w:rPr>
          <w:rFonts w:ascii="Arial" w:hAnsi="Arial" w:cs="Arial"/>
          <w:iCs/>
          <w:highlight w:val="cyan"/>
        </w:rPr>
        <w:t>During the exercise, we discovered our generator fuel tank only holds enough fuel to power the generator for 72 hours.</w:t>
      </w:r>
    </w:p>
    <w:p w:rsidR="000F77F7" w:rsidRPr="00F423BB" w:rsidRDefault="000F77F7" w:rsidP="000F77F7">
      <w:pPr>
        <w:numPr>
          <w:ilvl w:val="1"/>
          <w:numId w:val="37"/>
        </w:numPr>
        <w:rPr>
          <w:rFonts w:ascii="Arial" w:hAnsi="Arial" w:cs="Arial"/>
          <w:iCs/>
          <w:highlight w:val="cyan"/>
        </w:rPr>
      </w:pPr>
      <w:r w:rsidRPr="00F423BB">
        <w:rPr>
          <w:rFonts w:ascii="Arial" w:hAnsi="Arial" w:cs="Arial"/>
          <w:iCs/>
          <w:highlight w:val="cyan"/>
        </w:rPr>
        <w:t>We have plans for decreasing fuel burn-rates during response if need be.</w:t>
      </w:r>
    </w:p>
    <w:p w:rsidR="000F77F7" w:rsidRPr="00F423BB" w:rsidRDefault="000F77F7" w:rsidP="000F77F7">
      <w:pPr>
        <w:numPr>
          <w:ilvl w:val="1"/>
          <w:numId w:val="37"/>
        </w:numPr>
        <w:rPr>
          <w:rFonts w:ascii="Arial" w:hAnsi="Arial" w:cs="Arial"/>
          <w:iCs/>
          <w:highlight w:val="cyan"/>
        </w:rPr>
      </w:pPr>
      <w:r w:rsidRPr="00F423BB">
        <w:rPr>
          <w:rFonts w:ascii="Arial" w:hAnsi="Arial" w:cs="Arial"/>
          <w:iCs/>
          <w:highlight w:val="cyan"/>
        </w:rPr>
        <w:t>We need a better plan for an alternate fuel storage solution to increase the length of time we can operate without a fuel delivery.</w:t>
      </w:r>
    </w:p>
    <w:p w:rsidR="000F77F7" w:rsidRPr="00F423BB" w:rsidRDefault="000F77F7" w:rsidP="000F77F7">
      <w:pPr>
        <w:rPr>
          <w:rFonts w:ascii="Arial" w:hAnsi="Arial" w:cs="Arial"/>
          <w:iCs/>
          <w:highlight w:val="cyan"/>
        </w:rPr>
      </w:pPr>
    </w:p>
    <w:p w:rsidR="000F77F7" w:rsidRPr="00F423BB" w:rsidRDefault="000F77F7" w:rsidP="000F77F7">
      <w:pPr>
        <w:rPr>
          <w:rFonts w:ascii="Arial" w:hAnsi="Arial" w:cs="Arial"/>
          <w:iCs/>
        </w:rPr>
      </w:pPr>
      <w:r w:rsidRPr="00F423BB">
        <w:rPr>
          <w:rFonts w:ascii="Arial" w:hAnsi="Arial" w:cs="Arial"/>
          <w:iCs/>
          <w:highlight w:val="cyan"/>
        </w:rPr>
        <w:t>Facility-based Lessons Learned:</w:t>
      </w:r>
    </w:p>
    <w:p w:rsidR="000F77F7" w:rsidRPr="00F423BB" w:rsidRDefault="000F77F7" w:rsidP="000F77F7">
      <w:pPr>
        <w:rPr>
          <w:rFonts w:ascii="Arial" w:hAnsi="Arial" w:cs="Arial"/>
          <w:iCs/>
        </w:rPr>
      </w:pPr>
    </w:p>
    <w:p w:rsidR="000F77F7" w:rsidRPr="00F423BB" w:rsidRDefault="000F77F7" w:rsidP="000F77F7">
      <w:pPr>
        <w:rPr>
          <w:rFonts w:ascii="Arial" w:hAnsi="Arial" w:cs="Arial"/>
          <w:iCs/>
        </w:rPr>
      </w:pPr>
      <w:r w:rsidRPr="00F423BB">
        <w:rPr>
          <w:rFonts w:ascii="Arial" w:hAnsi="Arial" w:cs="Arial"/>
          <w:iCs/>
          <w:highlight w:val="yellow"/>
        </w:rPr>
        <w:t>(</w:t>
      </w:r>
      <w:proofErr w:type="gramStart"/>
      <w:r w:rsidRPr="00F423BB">
        <w:rPr>
          <w:rFonts w:ascii="Arial" w:hAnsi="Arial" w:cs="Arial"/>
          <w:iCs/>
          <w:highlight w:val="yellow"/>
        </w:rPr>
        <w:t>utilize</w:t>
      </w:r>
      <w:proofErr w:type="gramEnd"/>
      <w:r w:rsidRPr="00F423BB">
        <w:rPr>
          <w:rFonts w:ascii="Arial" w:hAnsi="Arial" w:cs="Arial"/>
          <w:iCs/>
          <w:highlight w:val="yellow"/>
        </w:rPr>
        <w:t xml:space="preserve"> the above format to document the three lessons learned that you documented at the TTX)</w:t>
      </w:r>
    </w:p>
    <w:p w:rsidR="009E4B1E" w:rsidRPr="00F423BB" w:rsidRDefault="009E4B1E" w:rsidP="00787C66">
      <w:pPr>
        <w:pStyle w:val="BodyText3"/>
        <w:rPr>
          <w:rFonts w:ascii="Arial" w:hAnsi="Arial" w:cs="Arial"/>
          <w:bCs/>
          <w:sz w:val="10"/>
        </w:rPr>
      </w:pPr>
    </w:p>
    <w:p w:rsidR="007B7064" w:rsidRPr="00F423BB" w:rsidRDefault="007B7064" w:rsidP="000D3B8E">
      <w:pPr>
        <w:pStyle w:val="BodyText3"/>
        <w:rPr>
          <w:rFonts w:ascii="Arial" w:hAnsi="Arial" w:cs="Arial"/>
          <w:iCs/>
          <w:sz w:val="22"/>
          <w:szCs w:val="22"/>
        </w:rPr>
      </w:pPr>
    </w:p>
    <w:p w:rsidR="00C03686" w:rsidRPr="00F423BB" w:rsidRDefault="00C03686" w:rsidP="00E114C5">
      <w:pPr>
        <w:pStyle w:val="Heading1"/>
        <w:rPr>
          <w:b w:val="0"/>
          <w:iCs/>
        </w:rPr>
        <w:sectPr w:rsidR="00C03686" w:rsidRPr="00F423BB" w:rsidSect="006F2ECC">
          <w:headerReference w:type="default" r:id="rId12"/>
          <w:pgSz w:w="12240" w:h="15840" w:code="1"/>
          <w:pgMar w:top="1440" w:right="1440" w:bottom="1152" w:left="1440" w:header="720" w:footer="720" w:gutter="0"/>
          <w:pgNumType w:start="1"/>
          <w:cols w:space="720"/>
          <w:docGrid w:linePitch="360"/>
        </w:sectPr>
      </w:pPr>
    </w:p>
    <w:p w:rsidR="00C03686" w:rsidRPr="00F423BB" w:rsidRDefault="00D360CB" w:rsidP="00D360CB">
      <w:pPr>
        <w:pStyle w:val="Heading1"/>
        <w:jc w:val="center"/>
      </w:pPr>
      <w:bookmarkStart w:id="13" w:name="_Toc203391915"/>
      <w:bookmarkStart w:id="14" w:name="_Toc225133411"/>
      <w:r w:rsidRPr="00F423BB">
        <w:lastRenderedPageBreak/>
        <w:t xml:space="preserve">SECTION 3:  </w:t>
      </w:r>
      <w:r w:rsidR="00C03686" w:rsidRPr="00F423BB">
        <w:t>IMPROVEMENT PLAN</w:t>
      </w:r>
      <w:bookmarkEnd w:id="13"/>
      <w:bookmarkEnd w:id="14"/>
    </w:p>
    <w:p w:rsidR="005C5C1D" w:rsidRPr="00F423BB" w:rsidRDefault="005C5C1D" w:rsidP="00C03686">
      <w:pPr>
        <w:rPr>
          <w:rFonts w:ascii="Arial" w:hAnsi="Arial" w:cs="Arial"/>
          <w:iCs/>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65"/>
        <w:gridCol w:w="1995"/>
        <w:gridCol w:w="1620"/>
        <w:gridCol w:w="1800"/>
        <w:gridCol w:w="1440"/>
        <w:gridCol w:w="1260"/>
      </w:tblGrid>
      <w:tr w:rsidR="000F77F7" w:rsidRPr="00A60860" w:rsidTr="00A60860">
        <w:trPr>
          <w:tblHeader/>
        </w:trPr>
        <w:tc>
          <w:tcPr>
            <w:tcW w:w="1188" w:type="dxa"/>
            <w:shd w:val="clear" w:color="auto" w:fill="CCCCCC"/>
          </w:tcPr>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Lesson Learned</w:t>
            </w:r>
          </w:p>
        </w:tc>
        <w:tc>
          <w:tcPr>
            <w:tcW w:w="1965" w:type="dxa"/>
            <w:shd w:val="clear" w:color="auto" w:fill="CCCCCC"/>
          </w:tcPr>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Top 3</w:t>
            </w:r>
          </w:p>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Recommendations</w:t>
            </w:r>
          </w:p>
        </w:tc>
        <w:tc>
          <w:tcPr>
            <w:tcW w:w="1995" w:type="dxa"/>
            <w:shd w:val="clear" w:color="auto" w:fill="CCCCCC"/>
          </w:tcPr>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Corrective Action Description</w:t>
            </w:r>
          </w:p>
        </w:tc>
        <w:tc>
          <w:tcPr>
            <w:tcW w:w="1620" w:type="dxa"/>
            <w:shd w:val="clear" w:color="auto" w:fill="CCCCCC"/>
          </w:tcPr>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Responsible Individual</w:t>
            </w:r>
          </w:p>
        </w:tc>
        <w:tc>
          <w:tcPr>
            <w:tcW w:w="1800" w:type="dxa"/>
            <w:shd w:val="clear" w:color="auto" w:fill="CCCCCC"/>
          </w:tcPr>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Title</w:t>
            </w:r>
          </w:p>
        </w:tc>
        <w:tc>
          <w:tcPr>
            <w:tcW w:w="1440" w:type="dxa"/>
            <w:shd w:val="clear" w:color="auto" w:fill="CCCCCC"/>
          </w:tcPr>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Start Date</w:t>
            </w:r>
          </w:p>
        </w:tc>
        <w:tc>
          <w:tcPr>
            <w:tcW w:w="1260" w:type="dxa"/>
            <w:shd w:val="clear" w:color="auto" w:fill="CCCCCC"/>
          </w:tcPr>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Completion Date</w:t>
            </w:r>
          </w:p>
        </w:tc>
      </w:tr>
      <w:tr w:rsidR="000F77F7" w:rsidRPr="00A60860" w:rsidTr="00A60860">
        <w:tc>
          <w:tcPr>
            <w:tcW w:w="1188" w:type="dxa"/>
            <w:vMerge w:val="restart"/>
            <w:shd w:val="clear" w:color="auto" w:fill="auto"/>
          </w:tcPr>
          <w:p w:rsidR="000F77F7" w:rsidRPr="00A60860" w:rsidRDefault="000F77F7" w:rsidP="00920286">
            <w:pPr>
              <w:rPr>
                <w:rFonts w:ascii="Arial" w:hAnsi="Arial" w:cs="Arial"/>
                <w:iCs/>
                <w:sz w:val="20"/>
                <w:szCs w:val="20"/>
                <w:highlight w:val="yellow"/>
              </w:rPr>
            </w:pPr>
            <w:r w:rsidRPr="00A60860">
              <w:rPr>
                <w:rFonts w:ascii="Arial" w:hAnsi="Arial" w:cs="Arial"/>
                <w:iCs/>
                <w:sz w:val="20"/>
                <w:szCs w:val="20"/>
                <w:highlight w:val="yellow"/>
              </w:rPr>
              <w:t>#1 - Name</w:t>
            </w:r>
          </w:p>
          <w:p w:rsidR="000F77F7" w:rsidRPr="00A60860" w:rsidRDefault="000F77F7" w:rsidP="00920286">
            <w:pPr>
              <w:rPr>
                <w:rFonts w:ascii="Arial" w:hAnsi="Arial" w:cs="Arial"/>
                <w:iCs/>
                <w:sz w:val="20"/>
                <w:szCs w:val="20"/>
                <w:highlight w:val="yellow"/>
              </w:rPr>
            </w:pPr>
          </w:p>
        </w:tc>
        <w:tc>
          <w:tcPr>
            <w:tcW w:w="1965" w:type="dxa"/>
            <w:shd w:val="clear" w:color="auto" w:fill="auto"/>
          </w:tcPr>
          <w:p w:rsidR="000F77F7" w:rsidRPr="00A60860" w:rsidRDefault="000F77F7" w:rsidP="00920286">
            <w:pPr>
              <w:rPr>
                <w:rFonts w:ascii="Arial" w:hAnsi="Arial" w:cs="Arial"/>
                <w:iCs/>
                <w:sz w:val="20"/>
                <w:szCs w:val="20"/>
                <w:highlight w:val="yellow"/>
              </w:rPr>
            </w:pPr>
            <w:r w:rsidRPr="00A60860">
              <w:rPr>
                <w:rFonts w:ascii="Arial" w:hAnsi="Arial" w:cs="Arial"/>
                <w:iCs/>
                <w:sz w:val="20"/>
                <w:szCs w:val="20"/>
                <w:highlight w:val="yellow"/>
              </w:rPr>
              <w:t>Recommendation 1</w:t>
            </w:r>
          </w:p>
          <w:p w:rsidR="000F77F7" w:rsidRPr="00A60860" w:rsidRDefault="000F77F7" w:rsidP="00920286">
            <w:pPr>
              <w:rPr>
                <w:rFonts w:ascii="Arial" w:hAnsi="Arial" w:cs="Arial"/>
                <w:iCs/>
                <w:sz w:val="20"/>
                <w:szCs w:val="20"/>
                <w:highlight w:val="yellow"/>
              </w:rPr>
            </w:pPr>
          </w:p>
        </w:tc>
        <w:tc>
          <w:tcPr>
            <w:tcW w:w="1995" w:type="dxa"/>
            <w:shd w:val="clear" w:color="auto" w:fill="auto"/>
          </w:tcPr>
          <w:p w:rsidR="000F77F7" w:rsidRPr="00A60860" w:rsidRDefault="000F77F7" w:rsidP="00920286">
            <w:pPr>
              <w:rPr>
                <w:rFonts w:ascii="Arial" w:hAnsi="Arial" w:cs="Arial"/>
                <w:iCs/>
                <w:sz w:val="20"/>
                <w:szCs w:val="20"/>
                <w:highlight w:val="yellow"/>
              </w:rPr>
            </w:pPr>
          </w:p>
          <w:p w:rsidR="000F77F7" w:rsidRPr="00A60860" w:rsidRDefault="000F77F7" w:rsidP="00920286">
            <w:pPr>
              <w:rPr>
                <w:rFonts w:ascii="Arial" w:hAnsi="Arial" w:cs="Arial"/>
                <w:iCs/>
                <w:sz w:val="20"/>
                <w:szCs w:val="20"/>
                <w:highlight w:val="yellow"/>
              </w:rPr>
            </w:pPr>
          </w:p>
        </w:tc>
        <w:tc>
          <w:tcPr>
            <w:tcW w:w="1620" w:type="dxa"/>
            <w:shd w:val="clear" w:color="auto" w:fill="auto"/>
          </w:tcPr>
          <w:p w:rsidR="000F77F7" w:rsidRPr="00A60860" w:rsidRDefault="000F77F7" w:rsidP="00920286">
            <w:pPr>
              <w:rPr>
                <w:rFonts w:ascii="Arial" w:hAnsi="Arial" w:cs="Arial"/>
                <w:iCs/>
                <w:sz w:val="20"/>
                <w:szCs w:val="20"/>
                <w:highlight w:val="yellow"/>
              </w:rPr>
            </w:pPr>
          </w:p>
          <w:p w:rsidR="000F77F7" w:rsidRPr="00A60860" w:rsidRDefault="000F77F7" w:rsidP="00920286">
            <w:pPr>
              <w:rPr>
                <w:rFonts w:ascii="Arial" w:hAnsi="Arial" w:cs="Arial"/>
                <w:iCs/>
                <w:sz w:val="20"/>
                <w:szCs w:val="20"/>
                <w:highlight w:val="yellow"/>
              </w:rPr>
            </w:pPr>
          </w:p>
        </w:tc>
        <w:tc>
          <w:tcPr>
            <w:tcW w:w="1800" w:type="dxa"/>
            <w:shd w:val="clear" w:color="auto" w:fill="auto"/>
          </w:tcPr>
          <w:p w:rsidR="000F77F7" w:rsidRPr="00A60860" w:rsidRDefault="000F77F7" w:rsidP="00920286">
            <w:pPr>
              <w:rPr>
                <w:rFonts w:ascii="Arial" w:hAnsi="Arial" w:cs="Arial"/>
                <w:iCs/>
                <w:sz w:val="20"/>
                <w:szCs w:val="20"/>
                <w:highlight w:val="yellow"/>
              </w:rPr>
            </w:pPr>
          </w:p>
          <w:p w:rsidR="000F77F7" w:rsidRPr="00A60860" w:rsidRDefault="000F77F7" w:rsidP="00920286">
            <w:pPr>
              <w:rPr>
                <w:rFonts w:ascii="Arial" w:hAnsi="Arial" w:cs="Arial"/>
                <w:iCs/>
                <w:sz w:val="20"/>
                <w:szCs w:val="20"/>
                <w:highlight w:val="yellow"/>
              </w:rPr>
            </w:pPr>
          </w:p>
        </w:tc>
        <w:tc>
          <w:tcPr>
            <w:tcW w:w="1440" w:type="dxa"/>
            <w:shd w:val="clear" w:color="auto" w:fill="auto"/>
          </w:tcPr>
          <w:p w:rsidR="000F77F7" w:rsidRPr="00A60860" w:rsidRDefault="000F77F7" w:rsidP="00920286">
            <w:pPr>
              <w:rPr>
                <w:rFonts w:ascii="Arial" w:hAnsi="Arial" w:cs="Arial"/>
                <w:iCs/>
                <w:sz w:val="20"/>
                <w:szCs w:val="20"/>
                <w:highlight w:val="yellow"/>
              </w:rPr>
            </w:pPr>
          </w:p>
          <w:p w:rsidR="000F77F7" w:rsidRPr="00A60860" w:rsidRDefault="000F77F7" w:rsidP="00920286">
            <w:pPr>
              <w:rPr>
                <w:rFonts w:ascii="Arial" w:hAnsi="Arial" w:cs="Arial"/>
                <w:iCs/>
                <w:sz w:val="20"/>
                <w:szCs w:val="20"/>
                <w:highlight w:val="yellow"/>
              </w:rPr>
            </w:pPr>
          </w:p>
        </w:tc>
        <w:tc>
          <w:tcPr>
            <w:tcW w:w="1260" w:type="dxa"/>
            <w:shd w:val="clear" w:color="auto" w:fill="auto"/>
          </w:tcPr>
          <w:p w:rsidR="000F77F7" w:rsidRPr="00A60860" w:rsidRDefault="000F77F7" w:rsidP="00920286">
            <w:pPr>
              <w:rPr>
                <w:rFonts w:ascii="Arial" w:hAnsi="Arial" w:cs="Arial"/>
                <w:iCs/>
                <w:sz w:val="20"/>
                <w:szCs w:val="20"/>
                <w:highlight w:val="yellow"/>
              </w:rPr>
            </w:pPr>
          </w:p>
          <w:p w:rsidR="000F77F7" w:rsidRPr="00A60860" w:rsidRDefault="000F77F7" w:rsidP="00920286">
            <w:pPr>
              <w:rPr>
                <w:rFonts w:ascii="Arial" w:hAnsi="Arial" w:cs="Arial"/>
                <w:iCs/>
                <w:sz w:val="20"/>
                <w:szCs w:val="20"/>
                <w:highlight w:val="yellow"/>
              </w:rPr>
            </w:pPr>
          </w:p>
        </w:tc>
      </w:tr>
      <w:tr w:rsidR="000F77F7" w:rsidRPr="00A60860" w:rsidTr="00A60860">
        <w:tc>
          <w:tcPr>
            <w:tcW w:w="1188" w:type="dxa"/>
            <w:vMerge/>
            <w:shd w:val="clear" w:color="auto" w:fill="auto"/>
          </w:tcPr>
          <w:p w:rsidR="000F77F7" w:rsidRPr="00A60860" w:rsidRDefault="000F77F7" w:rsidP="00920286">
            <w:pPr>
              <w:rPr>
                <w:rFonts w:ascii="Arial" w:hAnsi="Arial" w:cs="Arial"/>
                <w:iCs/>
                <w:sz w:val="20"/>
                <w:szCs w:val="20"/>
                <w:highlight w:val="yellow"/>
              </w:rPr>
            </w:pPr>
          </w:p>
        </w:tc>
        <w:tc>
          <w:tcPr>
            <w:tcW w:w="1965" w:type="dxa"/>
            <w:shd w:val="clear" w:color="auto" w:fill="auto"/>
          </w:tcPr>
          <w:p w:rsidR="000F77F7" w:rsidRPr="00A60860" w:rsidRDefault="000F77F7" w:rsidP="00920286">
            <w:pPr>
              <w:rPr>
                <w:rFonts w:ascii="Arial" w:hAnsi="Arial" w:cs="Arial"/>
                <w:iCs/>
                <w:sz w:val="20"/>
                <w:szCs w:val="20"/>
                <w:highlight w:val="yellow"/>
              </w:rPr>
            </w:pPr>
            <w:r w:rsidRPr="00A60860">
              <w:rPr>
                <w:rFonts w:ascii="Arial" w:hAnsi="Arial" w:cs="Arial"/>
                <w:iCs/>
                <w:sz w:val="20"/>
                <w:szCs w:val="20"/>
                <w:highlight w:val="yellow"/>
              </w:rPr>
              <w:t>Recommendation 2</w:t>
            </w:r>
          </w:p>
          <w:p w:rsidR="000F77F7" w:rsidRPr="00A60860" w:rsidRDefault="000F77F7" w:rsidP="00920286">
            <w:pPr>
              <w:rPr>
                <w:rFonts w:ascii="Arial" w:hAnsi="Arial" w:cs="Arial"/>
                <w:iCs/>
                <w:sz w:val="20"/>
                <w:szCs w:val="20"/>
                <w:highlight w:val="yellow"/>
              </w:rPr>
            </w:pPr>
          </w:p>
        </w:tc>
        <w:tc>
          <w:tcPr>
            <w:tcW w:w="1995" w:type="dxa"/>
            <w:shd w:val="clear" w:color="auto" w:fill="auto"/>
          </w:tcPr>
          <w:p w:rsidR="000F77F7" w:rsidRPr="00A60860" w:rsidRDefault="000F77F7" w:rsidP="00920286">
            <w:pPr>
              <w:rPr>
                <w:rFonts w:ascii="Arial" w:hAnsi="Arial" w:cs="Arial"/>
                <w:iCs/>
                <w:sz w:val="20"/>
                <w:szCs w:val="20"/>
                <w:highlight w:val="yellow"/>
              </w:rPr>
            </w:pPr>
          </w:p>
          <w:p w:rsidR="000F77F7" w:rsidRPr="00A60860" w:rsidRDefault="000F77F7" w:rsidP="00920286">
            <w:pPr>
              <w:rPr>
                <w:rFonts w:ascii="Arial" w:hAnsi="Arial" w:cs="Arial"/>
                <w:iCs/>
                <w:sz w:val="20"/>
                <w:szCs w:val="20"/>
                <w:highlight w:val="yellow"/>
              </w:rPr>
            </w:pPr>
          </w:p>
        </w:tc>
        <w:tc>
          <w:tcPr>
            <w:tcW w:w="1620" w:type="dxa"/>
            <w:shd w:val="clear" w:color="auto" w:fill="auto"/>
          </w:tcPr>
          <w:p w:rsidR="000F77F7" w:rsidRPr="00A60860" w:rsidRDefault="000F77F7" w:rsidP="00920286">
            <w:pPr>
              <w:rPr>
                <w:rFonts w:ascii="Arial" w:hAnsi="Arial" w:cs="Arial"/>
                <w:iCs/>
                <w:sz w:val="20"/>
                <w:szCs w:val="20"/>
                <w:highlight w:val="yellow"/>
              </w:rPr>
            </w:pPr>
          </w:p>
          <w:p w:rsidR="000F77F7" w:rsidRPr="00A60860" w:rsidRDefault="000F77F7" w:rsidP="00920286">
            <w:pPr>
              <w:rPr>
                <w:rFonts w:ascii="Arial" w:hAnsi="Arial" w:cs="Arial"/>
                <w:iCs/>
                <w:sz w:val="20"/>
                <w:szCs w:val="20"/>
                <w:highlight w:val="yellow"/>
              </w:rPr>
            </w:pPr>
          </w:p>
        </w:tc>
        <w:tc>
          <w:tcPr>
            <w:tcW w:w="1800" w:type="dxa"/>
            <w:shd w:val="clear" w:color="auto" w:fill="auto"/>
          </w:tcPr>
          <w:p w:rsidR="000F77F7" w:rsidRPr="00A60860" w:rsidRDefault="000F77F7" w:rsidP="00920286">
            <w:pPr>
              <w:rPr>
                <w:rFonts w:ascii="Arial" w:hAnsi="Arial" w:cs="Arial"/>
                <w:iCs/>
                <w:sz w:val="20"/>
                <w:szCs w:val="20"/>
                <w:highlight w:val="yellow"/>
              </w:rPr>
            </w:pPr>
          </w:p>
          <w:p w:rsidR="000F77F7" w:rsidRPr="00A60860" w:rsidRDefault="000F77F7" w:rsidP="00920286">
            <w:pPr>
              <w:rPr>
                <w:rFonts w:ascii="Arial" w:hAnsi="Arial" w:cs="Arial"/>
                <w:iCs/>
                <w:sz w:val="20"/>
                <w:szCs w:val="20"/>
                <w:highlight w:val="yellow"/>
              </w:rPr>
            </w:pPr>
          </w:p>
        </w:tc>
        <w:tc>
          <w:tcPr>
            <w:tcW w:w="1440" w:type="dxa"/>
            <w:shd w:val="clear" w:color="auto" w:fill="auto"/>
          </w:tcPr>
          <w:p w:rsidR="000F77F7" w:rsidRPr="00A60860" w:rsidRDefault="000F77F7" w:rsidP="00920286">
            <w:pPr>
              <w:rPr>
                <w:rFonts w:ascii="Arial" w:hAnsi="Arial" w:cs="Arial"/>
                <w:iCs/>
                <w:sz w:val="20"/>
                <w:szCs w:val="20"/>
                <w:highlight w:val="yellow"/>
              </w:rPr>
            </w:pPr>
          </w:p>
          <w:p w:rsidR="000F77F7" w:rsidRPr="00A60860" w:rsidRDefault="000F77F7" w:rsidP="00920286">
            <w:pPr>
              <w:rPr>
                <w:rFonts w:ascii="Arial" w:hAnsi="Arial" w:cs="Arial"/>
                <w:iCs/>
                <w:sz w:val="20"/>
                <w:szCs w:val="20"/>
                <w:highlight w:val="yellow"/>
              </w:rPr>
            </w:pPr>
          </w:p>
        </w:tc>
        <w:tc>
          <w:tcPr>
            <w:tcW w:w="1260" w:type="dxa"/>
            <w:shd w:val="clear" w:color="auto" w:fill="auto"/>
          </w:tcPr>
          <w:p w:rsidR="000F77F7" w:rsidRPr="00A60860" w:rsidRDefault="000F77F7" w:rsidP="00920286">
            <w:pPr>
              <w:rPr>
                <w:rFonts w:ascii="Arial" w:hAnsi="Arial" w:cs="Arial"/>
                <w:iCs/>
                <w:sz w:val="20"/>
                <w:szCs w:val="20"/>
                <w:highlight w:val="yellow"/>
              </w:rPr>
            </w:pPr>
          </w:p>
          <w:p w:rsidR="000F77F7" w:rsidRPr="00A60860" w:rsidRDefault="000F77F7" w:rsidP="00920286">
            <w:pPr>
              <w:rPr>
                <w:rFonts w:ascii="Arial" w:hAnsi="Arial" w:cs="Arial"/>
                <w:iCs/>
                <w:sz w:val="20"/>
                <w:szCs w:val="20"/>
                <w:highlight w:val="yellow"/>
              </w:rPr>
            </w:pPr>
          </w:p>
        </w:tc>
      </w:tr>
      <w:tr w:rsidR="000F77F7" w:rsidRPr="00A60860" w:rsidTr="00A60860">
        <w:trPr>
          <w:trHeight w:val="440"/>
        </w:trPr>
        <w:tc>
          <w:tcPr>
            <w:tcW w:w="1188" w:type="dxa"/>
            <w:vMerge/>
            <w:shd w:val="clear" w:color="auto" w:fill="auto"/>
          </w:tcPr>
          <w:p w:rsidR="000F77F7" w:rsidRPr="00A60860" w:rsidRDefault="000F77F7" w:rsidP="00920286">
            <w:pPr>
              <w:rPr>
                <w:rFonts w:ascii="Arial" w:hAnsi="Arial" w:cs="Arial"/>
                <w:iCs/>
                <w:sz w:val="20"/>
                <w:szCs w:val="20"/>
                <w:highlight w:val="yellow"/>
              </w:rPr>
            </w:pPr>
          </w:p>
        </w:tc>
        <w:tc>
          <w:tcPr>
            <w:tcW w:w="1965" w:type="dxa"/>
            <w:shd w:val="clear" w:color="auto" w:fill="auto"/>
          </w:tcPr>
          <w:p w:rsidR="000F77F7" w:rsidRPr="00A60860" w:rsidRDefault="000F77F7" w:rsidP="00920286">
            <w:pPr>
              <w:rPr>
                <w:rFonts w:ascii="Arial" w:hAnsi="Arial" w:cs="Arial"/>
                <w:iCs/>
                <w:sz w:val="20"/>
                <w:szCs w:val="20"/>
                <w:highlight w:val="yellow"/>
              </w:rPr>
            </w:pPr>
            <w:r w:rsidRPr="00A60860">
              <w:rPr>
                <w:rFonts w:ascii="Arial" w:hAnsi="Arial" w:cs="Arial"/>
                <w:iCs/>
                <w:sz w:val="20"/>
                <w:szCs w:val="20"/>
                <w:highlight w:val="yellow"/>
              </w:rPr>
              <w:t>Recommendation 3</w:t>
            </w:r>
          </w:p>
          <w:p w:rsidR="000F77F7" w:rsidRPr="00A60860" w:rsidRDefault="000F77F7" w:rsidP="00920286">
            <w:pPr>
              <w:rPr>
                <w:rFonts w:ascii="Arial" w:hAnsi="Arial" w:cs="Arial"/>
                <w:iCs/>
                <w:sz w:val="20"/>
                <w:szCs w:val="20"/>
                <w:highlight w:val="yellow"/>
              </w:rPr>
            </w:pPr>
          </w:p>
        </w:tc>
        <w:tc>
          <w:tcPr>
            <w:tcW w:w="1995" w:type="dxa"/>
            <w:shd w:val="clear" w:color="auto" w:fill="auto"/>
          </w:tcPr>
          <w:p w:rsidR="000F77F7" w:rsidRPr="00A60860" w:rsidRDefault="000F77F7" w:rsidP="00920286">
            <w:pPr>
              <w:rPr>
                <w:rFonts w:ascii="Arial" w:hAnsi="Arial" w:cs="Arial"/>
                <w:iCs/>
                <w:sz w:val="20"/>
                <w:szCs w:val="20"/>
                <w:highlight w:val="yellow"/>
              </w:rPr>
            </w:pPr>
          </w:p>
          <w:p w:rsidR="000F77F7" w:rsidRPr="00A60860" w:rsidRDefault="000F77F7" w:rsidP="00920286">
            <w:pPr>
              <w:rPr>
                <w:rFonts w:ascii="Arial" w:hAnsi="Arial" w:cs="Arial"/>
                <w:iCs/>
                <w:sz w:val="20"/>
                <w:szCs w:val="20"/>
                <w:highlight w:val="yellow"/>
              </w:rPr>
            </w:pPr>
          </w:p>
        </w:tc>
        <w:tc>
          <w:tcPr>
            <w:tcW w:w="1620" w:type="dxa"/>
            <w:shd w:val="clear" w:color="auto" w:fill="auto"/>
          </w:tcPr>
          <w:p w:rsidR="000F77F7" w:rsidRPr="00A60860" w:rsidRDefault="000F77F7" w:rsidP="00920286">
            <w:pPr>
              <w:rPr>
                <w:rFonts w:ascii="Arial" w:hAnsi="Arial" w:cs="Arial"/>
                <w:iCs/>
                <w:sz w:val="20"/>
                <w:szCs w:val="20"/>
                <w:highlight w:val="yellow"/>
              </w:rPr>
            </w:pPr>
          </w:p>
          <w:p w:rsidR="000F77F7" w:rsidRPr="00A60860" w:rsidRDefault="000F77F7" w:rsidP="00920286">
            <w:pPr>
              <w:rPr>
                <w:rFonts w:ascii="Arial" w:hAnsi="Arial" w:cs="Arial"/>
                <w:iCs/>
                <w:sz w:val="20"/>
                <w:szCs w:val="20"/>
                <w:highlight w:val="yellow"/>
              </w:rPr>
            </w:pPr>
          </w:p>
        </w:tc>
        <w:tc>
          <w:tcPr>
            <w:tcW w:w="1800" w:type="dxa"/>
            <w:shd w:val="clear" w:color="auto" w:fill="auto"/>
          </w:tcPr>
          <w:p w:rsidR="000F77F7" w:rsidRPr="00A60860" w:rsidRDefault="000F77F7" w:rsidP="00920286">
            <w:pPr>
              <w:rPr>
                <w:rFonts w:ascii="Arial" w:hAnsi="Arial" w:cs="Arial"/>
                <w:iCs/>
                <w:sz w:val="20"/>
                <w:szCs w:val="20"/>
                <w:highlight w:val="yellow"/>
              </w:rPr>
            </w:pPr>
          </w:p>
          <w:p w:rsidR="000F77F7" w:rsidRPr="00A60860" w:rsidRDefault="000F77F7" w:rsidP="00920286">
            <w:pPr>
              <w:rPr>
                <w:rFonts w:ascii="Arial" w:hAnsi="Arial" w:cs="Arial"/>
                <w:iCs/>
                <w:sz w:val="20"/>
                <w:szCs w:val="20"/>
                <w:highlight w:val="yellow"/>
              </w:rPr>
            </w:pPr>
          </w:p>
        </w:tc>
        <w:tc>
          <w:tcPr>
            <w:tcW w:w="1440" w:type="dxa"/>
            <w:shd w:val="clear" w:color="auto" w:fill="auto"/>
          </w:tcPr>
          <w:p w:rsidR="000F77F7" w:rsidRPr="00A60860" w:rsidRDefault="000F77F7" w:rsidP="00920286">
            <w:pPr>
              <w:rPr>
                <w:rFonts w:ascii="Arial" w:hAnsi="Arial" w:cs="Arial"/>
                <w:iCs/>
                <w:sz w:val="20"/>
                <w:szCs w:val="20"/>
                <w:highlight w:val="yellow"/>
              </w:rPr>
            </w:pPr>
          </w:p>
          <w:p w:rsidR="000F77F7" w:rsidRPr="00A60860" w:rsidRDefault="000F77F7" w:rsidP="00920286">
            <w:pPr>
              <w:rPr>
                <w:rFonts w:ascii="Arial" w:hAnsi="Arial" w:cs="Arial"/>
                <w:iCs/>
                <w:sz w:val="20"/>
                <w:szCs w:val="20"/>
                <w:highlight w:val="yellow"/>
              </w:rPr>
            </w:pPr>
          </w:p>
        </w:tc>
        <w:tc>
          <w:tcPr>
            <w:tcW w:w="1260" w:type="dxa"/>
            <w:shd w:val="clear" w:color="auto" w:fill="auto"/>
          </w:tcPr>
          <w:p w:rsidR="000F77F7" w:rsidRPr="00A60860" w:rsidRDefault="000F77F7" w:rsidP="00920286">
            <w:pPr>
              <w:rPr>
                <w:rFonts w:ascii="Arial" w:hAnsi="Arial" w:cs="Arial"/>
                <w:iCs/>
                <w:sz w:val="20"/>
                <w:szCs w:val="20"/>
                <w:highlight w:val="yellow"/>
              </w:rPr>
            </w:pPr>
          </w:p>
          <w:p w:rsidR="000F77F7" w:rsidRPr="00A60860" w:rsidRDefault="000F77F7" w:rsidP="00920286">
            <w:pPr>
              <w:rPr>
                <w:rFonts w:ascii="Arial" w:hAnsi="Arial" w:cs="Arial"/>
                <w:iCs/>
                <w:sz w:val="20"/>
                <w:szCs w:val="20"/>
                <w:highlight w:val="yellow"/>
              </w:rPr>
            </w:pPr>
          </w:p>
        </w:tc>
      </w:tr>
    </w:tbl>
    <w:p w:rsidR="005C5C1D" w:rsidRPr="00F423BB" w:rsidRDefault="005C5C1D" w:rsidP="005C5C1D">
      <w:pPr>
        <w:rPr>
          <w:rFonts w:ascii="Arial" w:hAnsi="Arial" w:cs="Arial"/>
          <w:iCs/>
          <w:sz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65"/>
        <w:gridCol w:w="1995"/>
        <w:gridCol w:w="1620"/>
        <w:gridCol w:w="1800"/>
        <w:gridCol w:w="1440"/>
        <w:gridCol w:w="1260"/>
      </w:tblGrid>
      <w:tr w:rsidR="000F77F7" w:rsidRPr="00A60860" w:rsidTr="00A60860">
        <w:trPr>
          <w:tblHeader/>
        </w:trPr>
        <w:tc>
          <w:tcPr>
            <w:tcW w:w="1188" w:type="dxa"/>
            <w:shd w:val="clear" w:color="auto" w:fill="CCCCCC"/>
          </w:tcPr>
          <w:p w:rsidR="000F77F7" w:rsidRPr="00A60860" w:rsidRDefault="00D2588B" w:rsidP="00A60860">
            <w:pPr>
              <w:jc w:val="center"/>
              <w:rPr>
                <w:rFonts w:ascii="Arial" w:hAnsi="Arial" w:cs="Arial"/>
                <w:iCs/>
                <w:sz w:val="20"/>
                <w:szCs w:val="20"/>
                <w:highlight w:val="yellow"/>
              </w:rPr>
            </w:pPr>
            <w:r w:rsidRPr="00A60860">
              <w:rPr>
                <w:rFonts w:ascii="Arial" w:hAnsi="Arial" w:cs="Arial"/>
                <w:iCs/>
                <w:sz w:val="20"/>
                <w:szCs w:val="20"/>
                <w:highlight w:val="yellow"/>
              </w:rPr>
              <w:t>Lesson Learned</w:t>
            </w:r>
          </w:p>
        </w:tc>
        <w:tc>
          <w:tcPr>
            <w:tcW w:w="1965" w:type="dxa"/>
            <w:shd w:val="clear" w:color="auto" w:fill="CCCCCC"/>
          </w:tcPr>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Top 3</w:t>
            </w:r>
          </w:p>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Recommendations</w:t>
            </w:r>
          </w:p>
        </w:tc>
        <w:tc>
          <w:tcPr>
            <w:tcW w:w="1995" w:type="dxa"/>
            <w:shd w:val="clear" w:color="auto" w:fill="CCCCCC"/>
          </w:tcPr>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Corrective Action Description</w:t>
            </w:r>
          </w:p>
        </w:tc>
        <w:tc>
          <w:tcPr>
            <w:tcW w:w="1620" w:type="dxa"/>
            <w:shd w:val="clear" w:color="auto" w:fill="CCCCCC"/>
          </w:tcPr>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 xml:space="preserve">Responsible </w:t>
            </w:r>
            <w:r w:rsidR="00D2588B" w:rsidRPr="00A60860">
              <w:rPr>
                <w:rFonts w:ascii="Arial" w:hAnsi="Arial" w:cs="Arial"/>
                <w:iCs/>
                <w:sz w:val="20"/>
                <w:szCs w:val="20"/>
                <w:highlight w:val="yellow"/>
              </w:rPr>
              <w:t>Individual</w:t>
            </w:r>
          </w:p>
        </w:tc>
        <w:tc>
          <w:tcPr>
            <w:tcW w:w="1800" w:type="dxa"/>
            <w:shd w:val="clear" w:color="auto" w:fill="CCCCCC"/>
          </w:tcPr>
          <w:p w:rsidR="000F77F7" w:rsidRPr="00A60860" w:rsidRDefault="00D2588B" w:rsidP="00A60860">
            <w:pPr>
              <w:jc w:val="center"/>
              <w:rPr>
                <w:rFonts w:ascii="Arial" w:hAnsi="Arial" w:cs="Arial"/>
                <w:iCs/>
                <w:sz w:val="20"/>
                <w:szCs w:val="20"/>
                <w:highlight w:val="yellow"/>
              </w:rPr>
            </w:pPr>
            <w:r w:rsidRPr="00A60860">
              <w:rPr>
                <w:rFonts w:ascii="Arial" w:hAnsi="Arial" w:cs="Arial"/>
                <w:iCs/>
                <w:sz w:val="20"/>
                <w:szCs w:val="20"/>
                <w:highlight w:val="yellow"/>
              </w:rPr>
              <w:t>Title</w:t>
            </w:r>
          </w:p>
        </w:tc>
        <w:tc>
          <w:tcPr>
            <w:tcW w:w="1440" w:type="dxa"/>
            <w:shd w:val="clear" w:color="auto" w:fill="CCCCCC"/>
          </w:tcPr>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Start Date</w:t>
            </w:r>
          </w:p>
        </w:tc>
        <w:tc>
          <w:tcPr>
            <w:tcW w:w="1260" w:type="dxa"/>
            <w:shd w:val="clear" w:color="auto" w:fill="CCCCCC"/>
          </w:tcPr>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Completion Date</w:t>
            </w:r>
          </w:p>
        </w:tc>
      </w:tr>
      <w:tr w:rsidR="000F77F7" w:rsidRPr="00A60860" w:rsidTr="00A60860">
        <w:tc>
          <w:tcPr>
            <w:tcW w:w="1188" w:type="dxa"/>
            <w:vMerge w:val="restart"/>
            <w:shd w:val="clear" w:color="auto" w:fill="auto"/>
          </w:tcPr>
          <w:p w:rsidR="000F77F7" w:rsidRPr="00A60860" w:rsidRDefault="00D2588B" w:rsidP="004715A7">
            <w:pPr>
              <w:rPr>
                <w:rFonts w:ascii="Arial" w:hAnsi="Arial" w:cs="Arial"/>
                <w:iCs/>
                <w:sz w:val="20"/>
                <w:szCs w:val="20"/>
                <w:highlight w:val="yellow"/>
              </w:rPr>
            </w:pPr>
            <w:r w:rsidRPr="00A60860">
              <w:rPr>
                <w:rFonts w:ascii="Arial" w:hAnsi="Arial" w:cs="Arial"/>
                <w:iCs/>
                <w:sz w:val="20"/>
                <w:szCs w:val="20"/>
                <w:highlight w:val="yellow"/>
              </w:rPr>
              <w:t>#2 - Name</w:t>
            </w:r>
          </w:p>
          <w:p w:rsidR="000F77F7" w:rsidRPr="00A60860" w:rsidRDefault="000F77F7" w:rsidP="004715A7">
            <w:pPr>
              <w:rPr>
                <w:rFonts w:ascii="Arial" w:hAnsi="Arial" w:cs="Arial"/>
                <w:iCs/>
                <w:sz w:val="20"/>
                <w:szCs w:val="20"/>
                <w:highlight w:val="yellow"/>
              </w:rPr>
            </w:pPr>
          </w:p>
        </w:tc>
        <w:tc>
          <w:tcPr>
            <w:tcW w:w="1965" w:type="dxa"/>
            <w:shd w:val="clear" w:color="auto" w:fill="auto"/>
          </w:tcPr>
          <w:p w:rsidR="000F77F7" w:rsidRPr="00A60860" w:rsidRDefault="000F77F7" w:rsidP="004715A7">
            <w:pPr>
              <w:rPr>
                <w:rFonts w:ascii="Arial" w:hAnsi="Arial" w:cs="Arial"/>
                <w:iCs/>
                <w:sz w:val="20"/>
                <w:szCs w:val="20"/>
                <w:highlight w:val="yellow"/>
              </w:rPr>
            </w:pPr>
            <w:r w:rsidRPr="00A60860">
              <w:rPr>
                <w:rFonts w:ascii="Arial" w:hAnsi="Arial" w:cs="Arial"/>
                <w:iCs/>
                <w:sz w:val="20"/>
                <w:szCs w:val="20"/>
                <w:highlight w:val="yellow"/>
              </w:rPr>
              <w:t>Recommendation 1</w:t>
            </w:r>
          </w:p>
          <w:p w:rsidR="000F77F7" w:rsidRPr="00A60860" w:rsidRDefault="000F77F7" w:rsidP="004715A7">
            <w:pPr>
              <w:rPr>
                <w:rFonts w:ascii="Arial" w:hAnsi="Arial" w:cs="Arial"/>
                <w:iCs/>
                <w:sz w:val="20"/>
                <w:szCs w:val="20"/>
                <w:highlight w:val="yellow"/>
              </w:rPr>
            </w:pPr>
          </w:p>
        </w:tc>
        <w:tc>
          <w:tcPr>
            <w:tcW w:w="1995"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62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80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44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26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r>
      <w:tr w:rsidR="000F77F7" w:rsidRPr="00A60860" w:rsidTr="00A60860">
        <w:tc>
          <w:tcPr>
            <w:tcW w:w="1188" w:type="dxa"/>
            <w:vMerge/>
            <w:shd w:val="clear" w:color="auto" w:fill="auto"/>
          </w:tcPr>
          <w:p w:rsidR="000F77F7" w:rsidRPr="00A60860" w:rsidRDefault="000F77F7" w:rsidP="004715A7">
            <w:pPr>
              <w:rPr>
                <w:rFonts w:ascii="Arial" w:hAnsi="Arial" w:cs="Arial"/>
                <w:iCs/>
                <w:sz w:val="20"/>
                <w:szCs w:val="20"/>
                <w:highlight w:val="yellow"/>
              </w:rPr>
            </w:pPr>
          </w:p>
        </w:tc>
        <w:tc>
          <w:tcPr>
            <w:tcW w:w="1965" w:type="dxa"/>
            <w:shd w:val="clear" w:color="auto" w:fill="auto"/>
          </w:tcPr>
          <w:p w:rsidR="000F77F7" w:rsidRPr="00A60860" w:rsidRDefault="000F77F7" w:rsidP="004715A7">
            <w:pPr>
              <w:rPr>
                <w:rFonts w:ascii="Arial" w:hAnsi="Arial" w:cs="Arial"/>
                <w:iCs/>
                <w:sz w:val="20"/>
                <w:szCs w:val="20"/>
                <w:highlight w:val="yellow"/>
              </w:rPr>
            </w:pPr>
            <w:r w:rsidRPr="00A60860">
              <w:rPr>
                <w:rFonts w:ascii="Arial" w:hAnsi="Arial" w:cs="Arial"/>
                <w:iCs/>
                <w:sz w:val="20"/>
                <w:szCs w:val="20"/>
                <w:highlight w:val="yellow"/>
              </w:rPr>
              <w:t>Recommendation 2</w:t>
            </w:r>
          </w:p>
          <w:p w:rsidR="000F77F7" w:rsidRPr="00A60860" w:rsidRDefault="000F77F7" w:rsidP="004715A7">
            <w:pPr>
              <w:rPr>
                <w:rFonts w:ascii="Arial" w:hAnsi="Arial" w:cs="Arial"/>
                <w:iCs/>
                <w:sz w:val="20"/>
                <w:szCs w:val="20"/>
                <w:highlight w:val="yellow"/>
              </w:rPr>
            </w:pPr>
          </w:p>
        </w:tc>
        <w:tc>
          <w:tcPr>
            <w:tcW w:w="1995"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62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80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44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26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r>
      <w:tr w:rsidR="000F77F7" w:rsidRPr="00A60860" w:rsidTr="00A60860">
        <w:trPr>
          <w:trHeight w:val="368"/>
        </w:trPr>
        <w:tc>
          <w:tcPr>
            <w:tcW w:w="1188" w:type="dxa"/>
            <w:vMerge/>
            <w:shd w:val="clear" w:color="auto" w:fill="auto"/>
          </w:tcPr>
          <w:p w:rsidR="000F77F7" w:rsidRPr="00A60860" w:rsidRDefault="000F77F7" w:rsidP="004715A7">
            <w:pPr>
              <w:rPr>
                <w:rFonts w:ascii="Arial" w:hAnsi="Arial" w:cs="Arial"/>
                <w:iCs/>
                <w:sz w:val="20"/>
                <w:szCs w:val="20"/>
                <w:highlight w:val="yellow"/>
              </w:rPr>
            </w:pPr>
          </w:p>
        </w:tc>
        <w:tc>
          <w:tcPr>
            <w:tcW w:w="1965" w:type="dxa"/>
            <w:shd w:val="clear" w:color="auto" w:fill="auto"/>
          </w:tcPr>
          <w:p w:rsidR="000F77F7" w:rsidRPr="00A60860" w:rsidRDefault="000F77F7" w:rsidP="004715A7">
            <w:pPr>
              <w:rPr>
                <w:rFonts w:ascii="Arial" w:hAnsi="Arial" w:cs="Arial"/>
                <w:iCs/>
                <w:sz w:val="20"/>
                <w:szCs w:val="20"/>
                <w:highlight w:val="yellow"/>
              </w:rPr>
            </w:pPr>
            <w:r w:rsidRPr="00A60860">
              <w:rPr>
                <w:rFonts w:ascii="Arial" w:hAnsi="Arial" w:cs="Arial"/>
                <w:iCs/>
                <w:sz w:val="20"/>
                <w:szCs w:val="20"/>
                <w:highlight w:val="yellow"/>
              </w:rPr>
              <w:t>Recommendation 3</w:t>
            </w:r>
          </w:p>
          <w:p w:rsidR="000F77F7" w:rsidRPr="00A60860" w:rsidRDefault="000F77F7" w:rsidP="004715A7">
            <w:pPr>
              <w:rPr>
                <w:rFonts w:ascii="Arial" w:hAnsi="Arial" w:cs="Arial"/>
                <w:iCs/>
                <w:sz w:val="20"/>
                <w:szCs w:val="20"/>
                <w:highlight w:val="yellow"/>
              </w:rPr>
            </w:pPr>
          </w:p>
        </w:tc>
        <w:tc>
          <w:tcPr>
            <w:tcW w:w="1995"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62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80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44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26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r>
    </w:tbl>
    <w:p w:rsidR="005C5C1D" w:rsidRPr="00F423BB" w:rsidRDefault="005C5C1D" w:rsidP="005C5C1D">
      <w:pPr>
        <w:rPr>
          <w:rFonts w:ascii="Arial" w:hAnsi="Arial" w:cs="Arial"/>
          <w:iCs/>
          <w:sz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65"/>
        <w:gridCol w:w="1995"/>
        <w:gridCol w:w="1620"/>
        <w:gridCol w:w="1800"/>
        <w:gridCol w:w="1440"/>
        <w:gridCol w:w="1260"/>
      </w:tblGrid>
      <w:tr w:rsidR="000F77F7" w:rsidRPr="00A60860" w:rsidTr="00A60860">
        <w:trPr>
          <w:tblHeader/>
        </w:trPr>
        <w:tc>
          <w:tcPr>
            <w:tcW w:w="1188" w:type="dxa"/>
            <w:shd w:val="clear" w:color="auto" w:fill="CCCCCC"/>
          </w:tcPr>
          <w:p w:rsidR="000F77F7" w:rsidRPr="00A60860" w:rsidRDefault="00D2588B" w:rsidP="00A60860">
            <w:pPr>
              <w:jc w:val="center"/>
              <w:rPr>
                <w:rFonts w:ascii="Arial" w:hAnsi="Arial" w:cs="Arial"/>
                <w:iCs/>
                <w:sz w:val="20"/>
                <w:szCs w:val="20"/>
                <w:highlight w:val="yellow"/>
              </w:rPr>
            </w:pPr>
            <w:r w:rsidRPr="00A60860">
              <w:rPr>
                <w:rFonts w:ascii="Arial" w:hAnsi="Arial" w:cs="Arial"/>
                <w:iCs/>
                <w:sz w:val="20"/>
                <w:szCs w:val="20"/>
                <w:highlight w:val="yellow"/>
              </w:rPr>
              <w:t>Lesson Learned</w:t>
            </w:r>
          </w:p>
        </w:tc>
        <w:tc>
          <w:tcPr>
            <w:tcW w:w="1965" w:type="dxa"/>
            <w:shd w:val="clear" w:color="auto" w:fill="CCCCCC"/>
          </w:tcPr>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Top 3</w:t>
            </w:r>
          </w:p>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Recommendations</w:t>
            </w:r>
          </w:p>
        </w:tc>
        <w:tc>
          <w:tcPr>
            <w:tcW w:w="1995" w:type="dxa"/>
            <w:shd w:val="clear" w:color="auto" w:fill="CCCCCC"/>
          </w:tcPr>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Corrective Action Description</w:t>
            </w:r>
          </w:p>
        </w:tc>
        <w:tc>
          <w:tcPr>
            <w:tcW w:w="1620" w:type="dxa"/>
            <w:shd w:val="clear" w:color="auto" w:fill="CCCCCC"/>
          </w:tcPr>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 xml:space="preserve">Responsible </w:t>
            </w:r>
            <w:r w:rsidR="00D2588B" w:rsidRPr="00A60860">
              <w:rPr>
                <w:rFonts w:ascii="Arial" w:hAnsi="Arial" w:cs="Arial"/>
                <w:iCs/>
                <w:sz w:val="20"/>
                <w:szCs w:val="20"/>
                <w:highlight w:val="yellow"/>
              </w:rPr>
              <w:t>Individual</w:t>
            </w:r>
          </w:p>
        </w:tc>
        <w:tc>
          <w:tcPr>
            <w:tcW w:w="1800" w:type="dxa"/>
            <w:shd w:val="clear" w:color="auto" w:fill="CCCCCC"/>
          </w:tcPr>
          <w:p w:rsidR="000F77F7" w:rsidRPr="00A60860" w:rsidRDefault="00D2588B" w:rsidP="00A60860">
            <w:pPr>
              <w:jc w:val="center"/>
              <w:rPr>
                <w:rFonts w:ascii="Arial" w:hAnsi="Arial" w:cs="Arial"/>
                <w:iCs/>
                <w:sz w:val="20"/>
                <w:szCs w:val="20"/>
                <w:highlight w:val="yellow"/>
              </w:rPr>
            </w:pPr>
            <w:r w:rsidRPr="00A60860">
              <w:rPr>
                <w:rFonts w:ascii="Arial" w:hAnsi="Arial" w:cs="Arial"/>
                <w:iCs/>
                <w:sz w:val="20"/>
                <w:szCs w:val="20"/>
                <w:highlight w:val="yellow"/>
              </w:rPr>
              <w:t>Title</w:t>
            </w:r>
          </w:p>
        </w:tc>
        <w:tc>
          <w:tcPr>
            <w:tcW w:w="1440" w:type="dxa"/>
            <w:shd w:val="clear" w:color="auto" w:fill="CCCCCC"/>
          </w:tcPr>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Start Date</w:t>
            </w:r>
          </w:p>
        </w:tc>
        <w:tc>
          <w:tcPr>
            <w:tcW w:w="1260" w:type="dxa"/>
            <w:shd w:val="clear" w:color="auto" w:fill="CCCCCC"/>
          </w:tcPr>
          <w:p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Completion Date</w:t>
            </w:r>
          </w:p>
        </w:tc>
      </w:tr>
      <w:tr w:rsidR="000F77F7" w:rsidRPr="00A60860" w:rsidTr="00A60860">
        <w:tc>
          <w:tcPr>
            <w:tcW w:w="1188" w:type="dxa"/>
            <w:vMerge w:val="restart"/>
            <w:shd w:val="clear" w:color="auto" w:fill="auto"/>
          </w:tcPr>
          <w:p w:rsidR="000F77F7" w:rsidRPr="00A60860" w:rsidRDefault="00D2588B" w:rsidP="004715A7">
            <w:pPr>
              <w:rPr>
                <w:rFonts w:ascii="Arial" w:hAnsi="Arial" w:cs="Arial"/>
                <w:iCs/>
                <w:sz w:val="20"/>
                <w:szCs w:val="20"/>
                <w:highlight w:val="yellow"/>
              </w:rPr>
            </w:pPr>
            <w:r w:rsidRPr="00A60860">
              <w:rPr>
                <w:rFonts w:ascii="Arial" w:hAnsi="Arial" w:cs="Arial"/>
                <w:iCs/>
                <w:sz w:val="20"/>
                <w:szCs w:val="20"/>
                <w:highlight w:val="yellow"/>
              </w:rPr>
              <w:t>#3 - Name</w:t>
            </w:r>
          </w:p>
          <w:p w:rsidR="000F77F7" w:rsidRPr="00A60860" w:rsidRDefault="000F77F7" w:rsidP="004715A7">
            <w:pPr>
              <w:rPr>
                <w:rFonts w:ascii="Arial" w:hAnsi="Arial" w:cs="Arial"/>
                <w:iCs/>
                <w:sz w:val="20"/>
                <w:szCs w:val="20"/>
                <w:highlight w:val="yellow"/>
              </w:rPr>
            </w:pPr>
          </w:p>
        </w:tc>
        <w:tc>
          <w:tcPr>
            <w:tcW w:w="1965" w:type="dxa"/>
            <w:shd w:val="clear" w:color="auto" w:fill="auto"/>
          </w:tcPr>
          <w:p w:rsidR="000F77F7" w:rsidRPr="00A60860" w:rsidRDefault="000F77F7" w:rsidP="004715A7">
            <w:pPr>
              <w:rPr>
                <w:rFonts w:ascii="Arial" w:hAnsi="Arial" w:cs="Arial"/>
                <w:iCs/>
                <w:sz w:val="20"/>
                <w:szCs w:val="20"/>
                <w:highlight w:val="yellow"/>
              </w:rPr>
            </w:pPr>
            <w:r w:rsidRPr="00A60860">
              <w:rPr>
                <w:rFonts w:ascii="Arial" w:hAnsi="Arial" w:cs="Arial"/>
                <w:iCs/>
                <w:sz w:val="20"/>
                <w:szCs w:val="20"/>
                <w:highlight w:val="yellow"/>
              </w:rPr>
              <w:t>Recommendation 1</w:t>
            </w:r>
          </w:p>
          <w:p w:rsidR="000F77F7" w:rsidRPr="00A60860" w:rsidRDefault="000F77F7" w:rsidP="004715A7">
            <w:pPr>
              <w:rPr>
                <w:rFonts w:ascii="Arial" w:hAnsi="Arial" w:cs="Arial"/>
                <w:iCs/>
                <w:sz w:val="20"/>
                <w:szCs w:val="20"/>
                <w:highlight w:val="yellow"/>
              </w:rPr>
            </w:pPr>
          </w:p>
        </w:tc>
        <w:tc>
          <w:tcPr>
            <w:tcW w:w="1995"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62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80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44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26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r>
      <w:tr w:rsidR="000F77F7" w:rsidRPr="00A60860" w:rsidTr="00A60860">
        <w:tc>
          <w:tcPr>
            <w:tcW w:w="1188" w:type="dxa"/>
            <w:vMerge/>
            <w:shd w:val="clear" w:color="auto" w:fill="auto"/>
          </w:tcPr>
          <w:p w:rsidR="000F77F7" w:rsidRPr="00A60860" w:rsidRDefault="000F77F7" w:rsidP="004715A7">
            <w:pPr>
              <w:rPr>
                <w:rFonts w:ascii="Arial" w:hAnsi="Arial" w:cs="Arial"/>
                <w:iCs/>
                <w:sz w:val="20"/>
                <w:szCs w:val="20"/>
                <w:highlight w:val="yellow"/>
              </w:rPr>
            </w:pPr>
          </w:p>
        </w:tc>
        <w:tc>
          <w:tcPr>
            <w:tcW w:w="1965" w:type="dxa"/>
            <w:shd w:val="clear" w:color="auto" w:fill="auto"/>
          </w:tcPr>
          <w:p w:rsidR="000F77F7" w:rsidRPr="00A60860" w:rsidRDefault="000F77F7" w:rsidP="004715A7">
            <w:pPr>
              <w:rPr>
                <w:rFonts w:ascii="Arial" w:hAnsi="Arial" w:cs="Arial"/>
                <w:iCs/>
                <w:sz w:val="20"/>
                <w:szCs w:val="20"/>
                <w:highlight w:val="yellow"/>
              </w:rPr>
            </w:pPr>
            <w:r w:rsidRPr="00A60860">
              <w:rPr>
                <w:rFonts w:ascii="Arial" w:hAnsi="Arial" w:cs="Arial"/>
                <w:iCs/>
                <w:sz w:val="20"/>
                <w:szCs w:val="20"/>
                <w:highlight w:val="yellow"/>
              </w:rPr>
              <w:t>Recommendation 2</w:t>
            </w:r>
          </w:p>
          <w:p w:rsidR="000F77F7" w:rsidRPr="00A60860" w:rsidRDefault="000F77F7" w:rsidP="004715A7">
            <w:pPr>
              <w:rPr>
                <w:rFonts w:ascii="Arial" w:hAnsi="Arial" w:cs="Arial"/>
                <w:iCs/>
                <w:sz w:val="20"/>
                <w:szCs w:val="20"/>
                <w:highlight w:val="yellow"/>
              </w:rPr>
            </w:pPr>
          </w:p>
        </w:tc>
        <w:tc>
          <w:tcPr>
            <w:tcW w:w="1995"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62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80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44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c>
          <w:tcPr>
            <w:tcW w:w="1260" w:type="dxa"/>
            <w:shd w:val="clear" w:color="auto" w:fill="auto"/>
          </w:tcPr>
          <w:p w:rsidR="000F77F7" w:rsidRPr="00A60860" w:rsidRDefault="000F77F7" w:rsidP="004715A7">
            <w:pPr>
              <w:rPr>
                <w:rFonts w:ascii="Arial" w:hAnsi="Arial" w:cs="Arial"/>
                <w:iCs/>
                <w:sz w:val="20"/>
                <w:szCs w:val="20"/>
                <w:highlight w:val="yellow"/>
              </w:rPr>
            </w:pPr>
          </w:p>
          <w:p w:rsidR="000F77F7" w:rsidRPr="00A60860" w:rsidRDefault="000F77F7" w:rsidP="004715A7">
            <w:pPr>
              <w:rPr>
                <w:rFonts w:ascii="Arial" w:hAnsi="Arial" w:cs="Arial"/>
                <w:iCs/>
                <w:sz w:val="20"/>
                <w:szCs w:val="20"/>
                <w:highlight w:val="yellow"/>
              </w:rPr>
            </w:pPr>
          </w:p>
        </w:tc>
      </w:tr>
      <w:tr w:rsidR="000F77F7" w:rsidRPr="00A60860" w:rsidTr="00A60860">
        <w:trPr>
          <w:trHeight w:val="377"/>
        </w:trPr>
        <w:tc>
          <w:tcPr>
            <w:tcW w:w="1188" w:type="dxa"/>
            <w:vMerge/>
            <w:shd w:val="clear" w:color="auto" w:fill="auto"/>
          </w:tcPr>
          <w:p w:rsidR="000F77F7" w:rsidRPr="00A60860" w:rsidRDefault="000F77F7" w:rsidP="004715A7">
            <w:pPr>
              <w:rPr>
                <w:rFonts w:ascii="Arial" w:hAnsi="Arial" w:cs="Arial"/>
                <w:iCs/>
                <w:sz w:val="20"/>
                <w:szCs w:val="20"/>
                <w:highlight w:val="yellow"/>
              </w:rPr>
            </w:pPr>
          </w:p>
        </w:tc>
        <w:tc>
          <w:tcPr>
            <w:tcW w:w="1965" w:type="dxa"/>
            <w:shd w:val="clear" w:color="auto" w:fill="auto"/>
          </w:tcPr>
          <w:p w:rsidR="000F77F7" w:rsidRPr="00A60860" w:rsidRDefault="000F77F7" w:rsidP="004715A7">
            <w:pPr>
              <w:rPr>
                <w:rFonts w:ascii="Arial" w:hAnsi="Arial" w:cs="Arial"/>
                <w:iCs/>
                <w:sz w:val="20"/>
                <w:szCs w:val="20"/>
              </w:rPr>
            </w:pPr>
            <w:r w:rsidRPr="00A60860">
              <w:rPr>
                <w:rFonts w:ascii="Arial" w:hAnsi="Arial" w:cs="Arial"/>
                <w:iCs/>
                <w:sz w:val="20"/>
                <w:szCs w:val="20"/>
                <w:highlight w:val="yellow"/>
              </w:rPr>
              <w:t>Recommendation 3</w:t>
            </w:r>
          </w:p>
          <w:p w:rsidR="000F77F7" w:rsidRPr="00A60860" w:rsidRDefault="000F77F7" w:rsidP="004715A7">
            <w:pPr>
              <w:rPr>
                <w:rFonts w:ascii="Arial" w:hAnsi="Arial" w:cs="Arial"/>
                <w:iCs/>
                <w:sz w:val="20"/>
                <w:szCs w:val="20"/>
              </w:rPr>
            </w:pPr>
          </w:p>
        </w:tc>
        <w:tc>
          <w:tcPr>
            <w:tcW w:w="1995" w:type="dxa"/>
            <w:shd w:val="clear" w:color="auto" w:fill="auto"/>
          </w:tcPr>
          <w:p w:rsidR="000F77F7" w:rsidRPr="00A60860" w:rsidRDefault="000F77F7" w:rsidP="004715A7">
            <w:pPr>
              <w:rPr>
                <w:rFonts w:ascii="Arial" w:hAnsi="Arial" w:cs="Arial"/>
                <w:iCs/>
                <w:sz w:val="20"/>
                <w:szCs w:val="20"/>
              </w:rPr>
            </w:pPr>
          </w:p>
          <w:p w:rsidR="000F77F7" w:rsidRPr="00A60860" w:rsidRDefault="000F77F7" w:rsidP="004715A7">
            <w:pPr>
              <w:rPr>
                <w:rFonts w:ascii="Arial" w:hAnsi="Arial" w:cs="Arial"/>
                <w:iCs/>
                <w:sz w:val="20"/>
                <w:szCs w:val="20"/>
              </w:rPr>
            </w:pPr>
          </w:p>
        </w:tc>
        <w:tc>
          <w:tcPr>
            <w:tcW w:w="1620" w:type="dxa"/>
            <w:shd w:val="clear" w:color="auto" w:fill="auto"/>
          </w:tcPr>
          <w:p w:rsidR="000F77F7" w:rsidRPr="00A60860" w:rsidRDefault="000F77F7" w:rsidP="004715A7">
            <w:pPr>
              <w:rPr>
                <w:rFonts w:ascii="Arial" w:hAnsi="Arial" w:cs="Arial"/>
                <w:iCs/>
                <w:sz w:val="20"/>
                <w:szCs w:val="20"/>
              </w:rPr>
            </w:pPr>
          </w:p>
          <w:p w:rsidR="000F77F7" w:rsidRPr="00A60860" w:rsidRDefault="000F77F7" w:rsidP="004715A7">
            <w:pPr>
              <w:rPr>
                <w:rFonts w:ascii="Arial" w:hAnsi="Arial" w:cs="Arial"/>
                <w:iCs/>
                <w:sz w:val="20"/>
                <w:szCs w:val="20"/>
              </w:rPr>
            </w:pPr>
          </w:p>
        </w:tc>
        <w:tc>
          <w:tcPr>
            <w:tcW w:w="1800" w:type="dxa"/>
            <w:shd w:val="clear" w:color="auto" w:fill="auto"/>
          </w:tcPr>
          <w:p w:rsidR="000F77F7" w:rsidRPr="00A60860" w:rsidRDefault="000F77F7" w:rsidP="004715A7">
            <w:pPr>
              <w:rPr>
                <w:rFonts w:ascii="Arial" w:hAnsi="Arial" w:cs="Arial"/>
                <w:iCs/>
                <w:sz w:val="20"/>
                <w:szCs w:val="20"/>
              </w:rPr>
            </w:pPr>
          </w:p>
          <w:p w:rsidR="000F77F7" w:rsidRPr="00A60860" w:rsidRDefault="000F77F7" w:rsidP="004715A7">
            <w:pPr>
              <w:rPr>
                <w:rFonts w:ascii="Arial" w:hAnsi="Arial" w:cs="Arial"/>
                <w:iCs/>
                <w:sz w:val="20"/>
                <w:szCs w:val="20"/>
              </w:rPr>
            </w:pPr>
          </w:p>
        </w:tc>
        <w:tc>
          <w:tcPr>
            <w:tcW w:w="1440" w:type="dxa"/>
            <w:shd w:val="clear" w:color="auto" w:fill="auto"/>
          </w:tcPr>
          <w:p w:rsidR="000F77F7" w:rsidRPr="00A60860" w:rsidRDefault="000F77F7" w:rsidP="004715A7">
            <w:pPr>
              <w:rPr>
                <w:rFonts w:ascii="Arial" w:hAnsi="Arial" w:cs="Arial"/>
                <w:iCs/>
                <w:sz w:val="20"/>
                <w:szCs w:val="20"/>
              </w:rPr>
            </w:pPr>
          </w:p>
          <w:p w:rsidR="000F77F7" w:rsidRPr="00A60860" w:rsidRDefault="000F77F7" w:rsidP="004715A7">
            <w:pPr>
              <w:rPr>
                <w:rFonts w:ascii="Arial" w:hAnsi="Arial" w:cs="Arial"/>
                <w:iCs/>
                <w:sz w:val="20"/>
                <w:szCs w:val="20"/>
              </w:rPr>
            </w:pPr>
          </w:p>
        </w:tc>
        <w:tc>
          <w:tcPr>
            <w:tcW w:w="1260" w:type="dxa"/>
            <w:shd w:val="clear" w:color="auto" w:fill="auto"/>
          </w:tcPr>
          <w:p w:rsidR="000F77F7" w:rsidRPr="00A60860" w:rsidRDefault="000F77F7" w:rsidP="004715A7">
            <w:pPr>
              <w:rPr>
                <w:rFonts w:ascii="Arial" w:hAnsi="Arial" w:cs="Arial"/>
                <w:iCs/>
                <w:sz w:val="20"/>
                <w:szCs w:val="20"/>
              </w:rPr>
            </w:pPr>
          </w:p>
          <w:p w:rsidR="000F77F7" w:rsidRPr="00A60860" w:rsidRDefault="000F77F7" w:rsidP="004715A7">
            <w:pPr>
              <w:rPr>
                <w:rFonts w:ascii="Arial" w:hAnsi="Arial" w:cs="Arial"/>
                <w:iCs/>
                <w:sz w:val="20"/>
                <w:szCs w:val="20"/>
              </w:rPr>
            </w:pPr>
          </w:p>
        </w:tc>
      </w:tr>
    </w:tbl>
    <w:p w:rsidR="005C5C1D" w:rsidRPr="00F423BB" w:rsidRDefault="005C5C1D" w:rsidP="00C03686">
      <w:pPr>
        <w:rPr>
          <w:rFonts w:ascii="Arial" w:hAnsi="Arial" w:cs="Arial"/>
          <w:iCs/>
          <w:sz w:val="22"/>
          <w:szCs w:val="22"/>
        </w:rPr>
      </w:pPr>
    </w:p>
    <w:p w:rsidR="00C03686" w:rsidRPr="00F423BB" w:rsidRDefault="00C03686" w:rsidP="00E114C5">
      <w:pPr>
        <w:pStyle w:val="Heading1"/>
        <w:rPr>
          <w:b w:val="0"/>
          <w:iCs/>
        </w:rPr>
        <w:sectPr w:rsidR="00C03686" w:rsidRPr="00F423BB" w:rsidSect="006F2ECC">
          <w:headerReference w:type="first" r:id="rId13"/>
          <w:pgSz w:w="15840" w:h="12240" w:orient="landscape" w:code="1"/>
          <w:pgMar w:top="1440" w:right="1440" w:bottom="1152" w:left="1440" w:header="720" w:footer="720" w:gutter="0"/>
          <w:cols w:space="720"/>
          <w:titlePg/>
          <w:docGrid w:linePitch="360"/>
        </w:sectPr>
      </w:pPr>
    </w:p>
    <w:p w:rsidR="003013F0" w:rsidRPr="00F423BB" w:rsidRDefault="008F4D1E" w:rsidP="00E114C5">
      <w:pPr>
        <w:pStyle w:val="Heading1"/>
      </w:pPr>
      <w:bookmarkStart w:id="15" w:name="_Toc225133412"/>
      <w:r w:rsidRPr="00F423BB">
        <w:lastRenderedPageBreak/>
        <w:t xml:space="preserve">Section </w:t>
      </w:r>
      <w:r w:rsidR="00D360CB" w:rsidRPr="00F423BB">
        <w:t>4</w:t>
      </w:r>
      <w:r w:rsidRPr="00F423BB">
        <w:t xml:space="preserve">:  </w:t>
      </w:r>
      <w:r w:rsidR="00DD2708" w:rsidRPr="00F423BB">
        <w:t>Conclusion</w:t>
      </w:r>
      <w:bookmarkEnd w:id="15"/>
    </w:p>
    <w:p w:rsidR="00F423BB" w:rsidRPr="00F423BB" w:rsidRDefault="00F423BB" w:rsidP="00F423BB">
      <w:pPr>
        <w:rPr>
          <w:rFonts w:ascii="Arial" w:hAnsi="Arial" w:cs="Arial"/>
          <w:iCs/>
        </w:rPr>
      </w:pPr>
      <w:r w:rsidRPr="00F423BB">
        <w:rPr>
          <w:rFonts w:ascii="Arial" w:hAnsi="Arial" w:cs="Arial"/>
          <w:iCs/>
        </w:rPr>
        <w:t>This section is a conclusion for the entire document, and should be used as a summary of all the sections of the AAR/IP.  The Conclusion should include the following:</w:t>
      </w:r>
    </w:p>
    <w:p w:rsidR="00F423BB" w:rsidRPr="00F423BB" w:rsidRDefault="00F423BB" w:rsidP="00F423BB">
      <w:pPr>
        <w:rPr>
          <w:rFonts w:ascii="Arial" w:hAnsi="Arial" w:cs="Arial"/>
          <w:iCs/>
        </w:rPr>
      </w:pPr>
    </w:p>
    <w:p w:rsidR="00F423BB" w:rsidRPr="00F423BB" w:rsidRDefault="00F423BB" w:rsidP="00F423BB">
      <w:pPr>
        <w:numPr>
          <w:ilvl w:val="0"/>
          <w:numId w:val="9"/>
        </w:numPr>
        <w:rPr>
          <w:rFonts w:ascii="Arial" w:hAnsi="Arial" w:cs="Arial"/>
          <w:b/>
          <w:bCs/>
          <w:iCs/>
        </w:rPr>
      </w:pPr>
      <w:r w:rsidRPr="00F423BB">
        <w:rPr>
          <w:rFonts w:ascii="Arial" w:hAnsi="Arial" w:cs="Arial"/>
          <w:iCs/>
        </w:rPr>
        <w:t>Participants demonstrated capabilities</w:t>
      </w:r>
    </w:p>
    <w:p w:rsidR="00F423BB" w:rsidRPr="00F423BB" w:rsidRDefault="00F423BB" w:rsidP="00F423BB">
      <w:pPr>
        <w:numPr>
          <w:ilvl w:val="0"/>
          <w:numId w:val="9"/>
        </w:numPr>
        <w:rPr>
          <w:rFonts w:ascii="Arial" w:hAnsi="Arial" w:cs="Arial"/>
          <w:bCs/>
          <w:iCs/>
        </w:rPr>
      </w:pPr>
      <w:r w:rsidRPr="00F423BB">
        <w:rPr>
          <w:rFonts w:ascii="Arial" w:hAnsi="Arial" w:cs="Arial"/>
          <w:iCs/>
        </w:rPr>
        <w:t>Lessons learned</w:t>
      </w:r>
    </w:p>
    <w:p w:rsidR="00F423BB" w:rsidRPr="00F423BB" w:rsidRDefault="00F423BB" w:rsidP="00F423BB">
      <w:pPr>
        <w:numPr>
          <w:ilvl w:val="0"/>
          <w:numId w:val="9"/>
        </w:numPr>
        <w:rPr>
          <w:rFonts w:ascii="Arial" w:hAnsi="Arial" w:cs="Arial"/>
          <w:b/>
          <w:bCs/>
          <w:iCs/>
        </w:rPr>
      </w:pPr>
      <w:r w:rsidRPr="00F423BB">
        <w:rPr>
          <w:rFonts w:ascii="Arial" w:hAnsi="Arial" w:cs="Arial"/>
          <w:iCs/>
        </w:rPr>
        <w:t>Top 3 recommendations (at a minimum)</w:t>
      </w:r>
    </w:p>
    <w:p w:rsidR="00F423BB" w:rsidRPr="00F423BB" w:rsidRDefault="00F423BB" w:rsidP="00F423BB">
      <w:pPr>
        <w:numPr>
          <w:ilvl w:val="0"/>
          <w:numId w:val="9"/>
        </w:numPr>
        <w:rPr>
          <w:rFonts w:ascii="Arial" w:hAnsi="Arial" w:cs="Arial"/>
          <w:b/>
          <w:bCs/>
          <w:iCs/>
        </w:rPr>
      </w:pPr>
      <w:r w:rsidRPr="00F423BB">
        <w:rPr>
          <w:rFonts w:ascii="Arial" w:hAnsi="Arial" w:cs="Arial"/>
          <w:iCs/>
        </w:rPr>
        <w:t xml:space="preserve">Summary of what steps should be taken to ensure that the concluding results will help to further refine plans, procedures and training for this type of incident. </w:t>
      </w:r>
    </w:p>
    <w:p w:rsidR="003013F0" w:rsidRPr="00F423BB" w:rsidRDefault="003013F0" w:rsidP="00A167FB">
      <w:pPr>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D2708" w:rsidRPr="00A60860" w:rsidTr="00A60860">
        <w:tc>
          <w:tcPr>
            <w:tcW w:w="9468" w:type="dxa"/>
            <w:shd w:val="clear" w:color="auto" w:fill="auto"/>
          </w:tcPr>
          <w:p w:rsidR="00DD2708" w:rsidRPr="00A60860" w:rsidRDefault="008F4D1E" w:rsidP="00A167FB">
            <w:pPr>
              <w:rPr>
                <w:rFonts w:ascii="Arial" w:hAnsi="Arial" w:cs="Arial"/>
                <w:iCs/>
                <w:sz w:val="22"/>
                <w:szCs w:val="22"/>
              </w:rPr>
            </w:pPr>
            <w:r w:rsidRPr="00A60860">
              <w:rPr>
                <w:rFonts w:ascii="Arial" w:hAnsi="Arial" w:cs="Arial"/>
                <w:iCs/>
                <w:sz w:val="22"/>
                <w:szCs w:val="22"/>
              </w:rPr>
              <w:fldChar w:fldCharType="begin">
                <w:ffData>
                  <w:name w:val="Text46"/>
                  <w:enabled/>
                  <w:calcOnExit w:val="0"/>
                  <w:textInput/>
                </w:ffData>
              </w:fldChar>
            </w:r>
            <w:bookmarkStart w:id="16" w:name="Text46"/>
            <w:r w:rsidRPr="00A60860">
              <w:rPr>
                <w:rFonts w:ascii="Arial" w:hAnsi="Arial" w:cs="Arial"/>
                <w:iCs/>
                <w:sz w:val="22"/>
                <w:szCs w:val="22"/>
              </w:rPr>
              <w:instrText xml:space="preserve"> FORMTEXT </w:instrText>
            </w:r>
            <w:r w:rsidR="004D67BD" w:rsidRPr="00A60860">
              <w:rPr>
                <w:rFonts w:ascii="Arial" w:hAnsi="Arial" w:cs="Arial"/>
                <w:iCs/>
                <w:sz w:val="22"/>
                <w:szCs w:val="22"/>
              </w:rPr>
            </w:r>
            <w:r w:rsidRPr="00A60860">
              <w:rPr>
                <w:rFonts w:ascii="Arial" w:hAnsi="Arial" w:cs="Arial"/>
                <w:iCs/>
                <w:sz w:val="22"/>
                <w:szCs w:val="22"/>
              </w:rPr>
              <w:fldChar w:fldCharType="separate"/>
            </w:r>
            <w:r w:rsidRPr="00A60860">
              <w:rPr>
                <w:rFonts w:ascii="Arial" w:hAnsi="Arial" w:cs="Arial"/>
                <w:iCs/>
                <w:noProof/>
                <w:sz w:val="22"/>
                <w:szCs w:val="22"/>
              </w:rPr>
              <w:t> </w:t>
            </w:r>
            <w:r w:rsidRPr="00A60860">
              <w:rPr>
                <w:rFonts w:ascii="Arial" w:hAnsi="Arial" w:cs="Arial"/>
                <w:iCs/>
                <w:noProof/>
                <w:sz w:val="22"/>
                <w:szCs w:val="22"/>
              </w:rPr>
              <w:t> </w:t>
            </w:r>
            <w:r w:rsidRPr="00A60860">
              <w:rPr>
                <w:rFonts w:ascii="Arial" w:hAnsi="Arial" w:cs="Arial"/>
                <w:iCs/>
                <w:noProof/>
                <w:sz w:val="22"/>
                <w:szCs w:val="22"/>
              </w:rPr>
              <w:t> </w:t>
            </w:r>
            <w:r w:rsidRPr="00A60860">
              <w:rPr>
                <w:rFonts w:ascii="Arial" w:hAnsi="Arial" w:cs="Arial"/>
                <w:iCs/>
                <w:noProof/>
                <w:sz w:val="22"/>
                <w:szCs w:val="22"/>
              </w:rPr>
              <w:t> </w:t>
            </w:r>
            <w:r w:rsidRPr="00A60860">
              <w:rPr>
                <w:rFonts w:ascii="Arial" w:hAnsi="Arial" w:cs="Arial"/>
                <w:iCs/>
                <w:noProof/>
                <w:sz w:val="22"/>
                <w:szCs w:val="22"/>
              </w:rPr>
              <w:t> </w:t>
            </w:r>
            <w:r w:rsidRPr="00A60860">
              <w:rPr>
                <w:rFonts w:ascii="Arial" w:hAnsi="Arial" w:cs="Arial"/>
                <w:iCs/>
                <w:sz w:val="22"/>
                <w:szCs w:val="22"/>
              </w:rPr>
              <w:fldChar w:fldCharType="end"/>
            </w:r>
            <w:bookmarkEnd w:id="16"/>
          </w:p>
          <w:p w:rsidR="00DD2708" w:rsidRPr="00A60860" w:rsidRDefault="00DD2708" w:rsidP="00A167FB">
            <w:pPr>
              <w:rPr>
                <w:rFonts w:ascii="Arial" w:hAnsi="Arial" w:cs="Arial"/>
                <w:iCs/>
                <w:sz w:val="22"/>
                <w:szCs w:val="22"/>
              </w:rPr>
            </w:pPr>
          </w:p>
          <w:p w:rsidR="00DD2708" w:rsidRPr="00A60860" w:rsidRDefault="00DD2708" w:rsidP="00A167FB">
            <w:pPr>
              <w:rPr>
                <w:rFonts w:ascii="Arial" w:hAnsi="Arial" w:cs="Arial"/>
                <w:iCs/>
                <w:sz w:val="22"/>
                <w:szCs w:val="22"/>
              </w:rPr>
            </w:pPr>
          </w:p>
          <w:p w:rsidR="00DD2708" w:rsidRPr="00A60860" w:rsidRDefault="00DD2708" w:rsidP="00A167FB">
            <w:pPr>
              <w:rPr>
                <w:rFonts w:ascii="Arial" w:hAnsi="Arial" w:cs="Arial"/>
                <w:iCs/>
                <w:sz w:val="22"/>
                <w:szCs w:val="22"/>
              </w:rPr>
            </w:pPr>
          </w:p>
          <w:p w:rsidR="00DD2708" w:rsidRPr="00A60860" w:rsidRDefault="00DD2708" w:rsidP="00A167FB">
            <w:pPr>
              <w:rPr>
                <w:rFonts w:ascii="Arial" w:hAnsi="Arial" w:cs="Arial"/>
                <w:iCs/>
                <w:sz w:val="22"/>
                <w:szCs w:val="22"/>
              </w:rPr>
            </w:pPr>
          </w:p>
          <w:p w:rsidR="00DD2708" w:rsidRPr="00A60860" w:rsidRDefault="00DD2708" w:rsidP="00A167FB">
            <w:pPr>
              <w:rPr>
                <w:rFonts w:ascii="Arial" w:hAnsi="Arial" w:cs="Arial"/>
                <w:iCs/>
                <w:sz w:val="22"/>
                <w:szCs w:val="22"/>
              </w:rPr>
            </w:pPr>
          </w:p>
          <w:p w:rsidR="00DD2708" w:rsidRPr="00A60860" w:rsidRDefault="00DD2708" w:rsidP="00A167FB">
            <w:pPr>
              <w:rPr>
                <w:rFonts w:ascii="Arial" w:hAnsi="Arial" w:cs="Arial"/>
                <w:iCs/>
                <w:sz w:val="22"/>
                <w:szCs w:val="22"/>
              </w:rPr>
            </w:pPr>
          </w:p>
          <w:p w:rsidR="00DD2708" w:rsidRPr="00A60860" w:rsidRDefault="00DD2708" w:rsidP="00A167FB">
            <w:pPr>
              <w:rPr>
                <w:rFonts w:ascii="Arial" w:hAnsi="Arial" w:cs="Arial"/>
                <w:iCs/>
                <w:sz w:val="22"/>
                <w:szCs w:val="22"/>
              </w:rPr>
            </w:pPr>
          </w:p>
          <w:p w:rsidR="00DD2708" w:rsidRPr="00A60860" w:rsidRDefault="00DD2708" w:rsidP="00A167FB">
            <w:pPr>
              <w:rPr>
                <w:rFonts w:ascii="Arial" w:hAnsi="Arial" w:cs="Arial"/>
                <w:iCs/>
                <w:sz w:val="22"/>
                <w:szCs w:val="22"/>
              </w:rPr>
            </w:pPr>
          </w:p>
          <w:p w:rsidR="00AF1F7B" w:rsidRPr="00A60860" w:rsidRDefault="00AF1F7B" w:rsidP="00A167FB">
            <w:pPr>
              <w:rPr>
                <w:rFonts w:ascii="Arial" w:hAnsi="Arial" w:cs="Arial"/>
                <w:iCs/>
                <w:sz w:val="22"/>
                <w:szCs w:val="22"/>
              </w:rPr>
            </w:pPr>
          </w:p>
          <w:p w:rsidR="00AF1F7B" w:rsidRPr="00A60860" w:rsidRDefault="00AF1F7B" w:rsidP="00A167FB">
            <w:pPr>
              <w:rPr>
                <w:rFonts w:ascii="Arial" w:hAnsi="Arial" w:cs="Arial"/>
                <w:iCs/>
                <w:sz w:val="22"/>
                <w:szCs w:val="22"/>
              </w:rPr>
            </w:pPr>
          </w:p>
          <w:p w:rsidR="00AF1F7B" w:rsidRPr="00A60860" w:rsidRDefault="00AF1F7B" w:rsidP="00A167FB">
            <w:pPr>
              <w:rPr>
                <w:rFonts w:ascii="Arial" w:hAnsi="Arial" w:cs="Arial"/>
                <w:iCs/>
                <w:sz w:val="22"/>
                <w:szCs w:val="22"/>
              </w:rPr>
            </w:pPr>
          </w:p>
          <w:p w:rsidR="00AF1F7B" w:rsidRPr="00A60860" w:rsidRDefault="00AF1F7B" w:rsidP="00A167FB">
            <w:pPr>
              <w:rPr>
                <w:rFonts w:ascii="Arial" w:hAnsi="Arial" w:cs="Arial"/>
                <w:iCs/>
                <w:sz w:val="22"/>
                <w:szCs w:val="22"/>
              </w:rPr>
            </w:pPr>
          </w:p>
          <w:p w:rsidR="00AF1F7B" w:rsidRPr="00A60860" w:rsidRDefault="00AF1F7B" w:rsidP="00A167FB">
            <w:pPr>
              <w:rPr>
                <w:rFonts w:ascii="Arial" w:hAnsi="Arial" w:cs="Arial"/>
                <w:iCs/>
                <w:sz w:val="22"/>
                <w:szCs w:val="22"/>
              </w:rPr>
            </w:pPr>
          </w:p>
          <w:p w:rsidR="00AF1F7B" w:rsidRPr="00A60860" w:rsidRDefault="00AF1F7B" w:rsidP="00A167FB">
            <w:pPr>
              <w:rPr>
                <w:rFonts w:ascii="Arial" w:hAnsi="Arial" w:cs="Arial"/>
                <w:iCs/>
                <w:sz w:val="22"/>
                <w:szCs w:val="22"/>
              </w:rPr>
            </w:pPr>
          </w:p>
          <w:p w:rsidR="00AF1F7B" w:rsidRPr="00A60860" w:rsidRDefault="00AF1F7B" w:rsidP="00A167FB">
            <w:pPr>
              <w:rPr>
                <w:rFonts w:ascii="Arial" w:hAnsi="Arial" w:cs="Arial"/>
                <w:iCs/>
                <w:sz w:val="22"/>
                <w:szCs w:val="22"/>
              </w:rPr>
            </w:pPr>
          </w:p>
          <w:p w:rsidR="00AF1F7B" w:rsidRPr="00A60860" w:rsidRDefault="00AF1F7B" w:rsidP="00A167FB">
            <w:pPr>
              <w:rPr>
                <w:rFonts w:ascii="Arial" w:hAnsi="Arial" w:cs="Arial"/>
                <w:iCs/>
                <w:sz w:val="22"/>
                <w:szCs w:val="22"/>
              </w:rPr>
            </w:pPr>
          </w:p>
          <w:p w:rsidR="00DD2708" w:rsidRPr="00A60860" w:rsidRDefault="00DD2708" w:rsidP="00A167FB">
            <w:pPr>
              <w:rPr>
                <w:rFonts w:ascii="Arial" w:hAnsi="Arial" w:cs="Arial"/>
                <w:iCs/>
                <w:sz w:val="22"/>
                <w:szCs w:val="22"/>
              </w:rPr>
            </w:pPr>
          </w:p>
          <w:p w:rsidR="00DD2708" w:rsidRPr="00A60860" w:rsidRDefault="00DD2708" w:rsidP="00A167FB">
            <w:pPr>
              <w:rPr>
                <w:rFonts w:ascii="Arial" w:hAnsi="Arial" w:cs="Arial"/>
                <w:iCs/>
                <w:sz w:val="22"/>
                <w:szCs w:val="22"/>
              </w:rPr>
            </w:pPr>
          </w:p>
          <w:p w:rsidR="00DD2708" w:rsidRPr="00A60860" w:rsidRDefault="00DD2708" w:rsidP="00A167FB">
            <w:pPr>
              <w:rPr>
                <w:rFonts w:ascii="Arial" w:hAnsi="Arial" w:cs="Arial"/>
                <w:iCs/>
                <w:sz w:val="22"/>
                <w:szCs w:val="22"/>
              </w:rPr>
            </w:pPr>
          </w:p>
          <w:p w:rsidR="00DD2708" w:rsidRPr="00A60860" w:rsidRDefault="00DD2708" w:rsidP="00A167FB">
            <w:pPr>
              <w:rPr>
                <w:rFonts w:ascii="Arial" w:hAnsi="Arial" w:cs="Arial"/>
                <w:iCs/>
                <w:sz w:val="22"/>
                <w:szCs w:val="22"/>
              </w:rPr>
            </w:pPr>
          </w:p>
          <w:p w:rsidR="00DD2708" w:rsidRPr="00A60860" w:rsidRDefault="00DD2708" w:rsidP="00A167FB">
            <w:pPr>
              <w:rPr>
                <w:rFonts w:ascii="Arial" w:hAnsi="Arial" w:cs="Arial"/>
                <w:iCs/>
                <w:sz w:val="22"/>
                <w:szCs w:val="22"/>
              </w:rPr>
            </w:pPr>
          </w:p>
          <w:p w:rsidR="00DD2708" w:rsidRPr="00A60860" w:rsidRDefault="00DD2708" w:rsidP="00A167FB">
            <w:pPr>
              <w:rPr>
                <w:rFonts w:ascii="Arial" w:hAnsi="Arial" w:cs="Arial"/>
                <w:iCs/>
                <w:sz w:val="22"/>
                <w:szCs w:val="22"/>
              </w:rPr>
            </w:pPr>
          </w:p>
        </w:tc>
      </w:tr>
    </w:tbl>
    <w:p w:rsidR="0067497C" w:rsidRPr="00F423BB" w:rsidRDefault="0067497C" w:rsidP="0067497C">
      <w:pPr>
        <w:rPr>
          <w:rFonts w:ascii="Arial" w:hAnsi="Arial" w:cs="Arial"/>
          <w:iCs/>
          <w:sz w:val="20"/>
          <w:szCs w:val="20"/>
        </w:rPr>
      </w:pPr>
    </w:p>
    <w:sectPr w:rsidR="0067497C" w:rsidRPr="00F423BB" w:rsidSect="00F777EA">
      <w:headerReference w:type="first" r:id="rId14"/>
      <w:pgSz w:w="12240" w:h="15840" w:code="1"/>
      <w:pgMar w:top="1440" w:right="1440" w:bottom="1440" w:left="1440" w:header="72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BDE" w:rsidRDefault="00307BDE">
      <w:r>
        <w:separator/>
      </w:r>
    </w:p>
  </w:endnote>
  <w:endnote w:type="continuationSeparator" w:id="0">
    <w:p w:rsidR="00307BDE" w:rsidRDefault="003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Book">
    <w:charset w:val="00"/>
    <w:family w:val="roman"/>
    <w:pitch w:val="variable"/>
    <w:sig w:usb0="00000287" w:usb1="00000000" w:usb2="00000000" w:usb3="00000000" w:csb0="0000009F" w:csb1="00000000"/>
  </w:font>
  <w:font w:name="Univers 57 Condensed">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97C" w:rsidRDefault="0067497C" w:rsidP="005767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97C" w:rsidRDefault="00674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97C" w:rsidRPr="0079266D" w:rsidRDefault="0067497C" w:rsidP="00576730">
    <w:pPr>
      <w:pStyle w:val="Footer"/>
      <w:framePr w:wrap="around" w:vAnchor="text" w:hAnchor="margin" w:xAlign="center" w:y="1"/>
      <w:rPr>
        <w:rStyle w:val="PageNumber"/>
        <w:rFonts w:ascii="Arial" w:hAnsi="Arial" w:cs="Arial"/>
        <w:sz w:val="20"/>
        <w:szCs w:val="20"/>
      </w:rPr>
    </w:pPr>
    <w:r w:rsidRPr="0079266D">
      <w:rPr>
        <w:rStyle w:val="PageNumber"/>
        <w:rFonts w:ascii="Arial" w:hAnsi="Arial" w:cs="Arial"/>
        <w:sz w:val="20"/>
        <w:szCs w:val="20"/>
      </w:rPr>
      <w:t xml:space="preserve">Page </w:t>
    </w:r>
    <w:r w:rsidRPr="0079266D">
      <w:rPr>
        <w:rStyle w:val="PageNumber"/>
        <w:rFonts w:ascii="Arial" w:hAnsi="Arial" w:cs="Arial"/>
        <w:sz w:val="20"/>
        <w:szCs w:val="20"/>
      </w:rPr>
      <w:fldChar w:fldCharType="begin"/>
    </w:r>
    <w:r w:rsidRPr="0079266D">
      <w:rPr>
        <w:rStyle w:val="PageNumber"/>
        <w:rFonts w:ascii="Arial" w:hAnsi="Arial" w:cs="Arial"/>
        <w:sz w:val="20"/>
        <w:szCs w:val="20"/>
      </w:rPr>
      <w:instrText xml:space="preserve">PAGE  </w:instrText>
    </w:r>
    <w:r w:rsidRPr="0079266D">
      <w:rPr>
        <w:rStyle w:val="PageNumber"/>
        <w:rFonts w:ascii="Arial" w:hAnsi="Arial" w:cs="Arial"/>
        <w:sz w:val="20"/>
        <w:szCs w:val="20"/>
      </w:rPr>
      <w:fldChar w:fldCharType="separate"/>
    </w:r>
    <w:r w:rsidR="0065747A">
      <w:rPr>
        <w:rStyle w:val="PageNumber"/>
        <w:rFonts w:ascii="Arial" w:hAnsi="Arial" w:cs="Arial"/>
        <w:noProof/>
        <w:sz w:val="20"/>
        <w:szCs w:val="20"/>
      </w:rPr>
      <w:t>2</w:t>
    </w:r>
    <w:r w:rsidRPr="0079266D">
      <w:rPr>
        <w:rStyle w:val="PageNumber"/>
        <w:rFonts w:ascii="Arial" w:hAnsi="Arial" w:cs="Arial"/>
        <w:sz w:val="20"/>
        <w:szCs w:val="20"/>
      </w:rPr>
      <w:fldChar w:fldCharType="end"/>
    </w:r>
  </w:p>
  <w:p w:rsidR="0067497C" w:rsidRPr="00922B57" w:rsidRDefault="0067497C" w:rsidP="00922B57">
    <w:pPr>
      <w:pStyle w:val="Footer"/>
      <w:jc w:val="right"/>
      <w:rPr>
        <w:rFonts w:ascii="Arial" w:hAnsi="Arial" w:cs="Arial"/>
        <w:sz w:val="20"/>
        <w:szCs w:val="20"/>
      </w:rPr>
    </w:pPr>
    <w:r w:rsidRPr="00922B57">
      <w:rPr>
        <w:rFonts w:ascii="Arial" w:hAnsi="Arial" w:cs="Arial"/>
        <w:sz w:val="20"/>
        <w:szCs w:val="20"/>
      </w:rPr>
      <w:t xml:space="preserve">Revised </w:t>
    </w:r>
    <w:r w:rsidR="00922B57" w:rsidRPr="00922B57">
      <w:rPr>
        <w:rFonts w:ascii="Arial" w:hAnsi="Arial" w:cs="Arial"/>
        <w:sz w:val="20"/>
        <w:szCs w:val="20"/>
      </w:rPr>
      <w:t>September 30,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24A" w:rsidRPr="0038024A" w:rsidRDefault="0038024A" w:rsidP="0038024A">
    <w:pPr>
      <w:pStyle w:val="Footer"/>
      <w:framePr w:w="871" w:wrap="around" w:vAnchor="text" w:hAnchor="margin" w:xAlign="center" w:y="6"/>
      <w:rPr>
        <w:rStyle w:val="PageNumber"/>
        <w:rFonts w:ascii="Arial" w:hAnsi="Arial" w:cs="Arial"/>
        <w:sz w:val="20"/>
        <w:szCs w:val="20"/>
      </w:rPr>
    </w:pPr>
    <w:r w:rsidRPr="0038024A">
      <w:rPr>
        <w:rStyle w:val="PageNumber"/>
        <w:rFonts w:ascii="Arial" w:hAnsi="Arial" w:cs="Arial"/>
        <w:sz w:val="20"/>
        <w:szCs w:val="20"/>
      </w:rPr>
      <w:t xml:space="preserve">Page </w:t>
    </w:r>
    <w:r w:rsidRPr="0038024A">
      <w:rPr>
        <w:rStyle w:val="PageNumber"/>
        <w:rFonts w:ascii="Arial" w:hAnsi="Arial" w:cs="Arial"/>
        <w:sz w:val="20"/>
        <w:szCs w:val="20"/>
      </w:rPr>
      <w:fldChar w:fldCharType="begin"/>
    </w:r>
    <w:r w:rsidRPr="0038024A">
      <w:rPr>
        <w:rStyle w:val="PageNumber"/>
        <w:rFonts w:ascii="Arial" w:hAnsi="Arial" w:cs="Arial"/>
        <w:sz w:val="20"/>
        <w:szCs w:val="20"/>
      </w:rPr>
      <w:instrText xml:space="preserve">PAGE  </w:instrText>
    </w:r>
    <w:r w:rsidRPr="0038024A">
      <w:rPr>
        <w:rStyle w:val="PageNumber"/>
        <w:rFonts w:ascii="Arial" w:hAnsi="Arial" w:cs="Arial"/>
        <w:sz w:val="20"/>
        <w:szCs w:val="20"/>
      </w:rPr>
      <w:fldChar w:fldCharType="separate"/>
    </w:r>
    <w:r w:rsidR="0065747A">
      <w:rPr>
        <w:rStyle w:val="PageNumber"/>
        <w:rFonts w:ascii="Arial" w:hAnsi="Arial" w:cs="Arial"/>
        <w:noProof/>
        <w:sz w:val="20"/>
        <w:szCs w:val="20"/>
      </w:rPr>
      <w:t>8</w:t>
    </w:r>
    <w:r w:rsidRPr="0038024A">
      <w:rPr>
        <w:rStyle w:val="PageNumber"/>
        <w:rFonts w:ascii="Arial" w:hAnsi="Arial" w:cs="Arial"/>
        <w:sz w:val="20"/>
        <w:szCs w:val="20"/>
      </w:rPr>
      <w:fldChar w:fldCharType="end"/>
    </w:r>
  </w:p>
  <w:p w:rsidR="0067497C" w:rsidRPr="0079266D" w:rsidRDefault="0067497C" w:rsidP="0079266D">
    <w:pPr>
      <w:pStyle w:val="Footer"/>
      <w:jc w:val="right"/>
      <w:rPr>
        <w:rFonts w:ascii="Arial" w:hAnsi="Arial" w:cs="Arial"/>
        <w:sz w:val="20"/>
        <w:szCs w:val="20"/>
      </w:rPr>
    </w:pPr>
    <w:r w:rsidRPr="00922B57">
      <w:rPr>
        <w:rFonts w:ascii="Arial" w:hAnsi="Arial" w:cs="Arial"/>
        <w:sz w:val="20"/>
        <w:szCs w:val="20"/>
      </w:rPr>
      <w:t xml:space="preserve">Revised </w:t>
    </w:r>
    <w:r w:rsidR="00922B57" w:rsidRPr="00922B57">
      <w:rPr>
        <w:rFonts w:ascii="Arial" w:hAnsi="Arial" w:cs="Arial"/>
        <w:sz w:val="20"/>
        <w:szCs w:val="20"/>
      </w:rPr>
      <w:t>September 30,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BDE" w:rsidRDefault="00307BDE">
      <w:r>
        <w:separator/>
      </w:r>
    </w:p>
  </w:footnote>
  <w:footnote w:type="continuationSeparator" w:id="0">
    <w:p w:rsidR="00307BDE" w:rsidRDefault="0030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97C" w:rsidRPr="00C215F4" w:rsidRDefault="0067497C" w:rsidP="00D92D86">
    <w:pPr>
      <w:jc w:val="center"/>
      <w:rPr>
        <w:rFonts w:ascii="Helvetica" w:hAnsi="Helvetica" w:cs="Arial"/>
        <w:sz w:val="14"/>
        <w:szCs w:val="16"/>
      </w:rPr>
    </w:pP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rsidR="0067497C" w:rsidRPr="001668C4" w:rsidRDefault="0067497C" w:rsidP="00D92D86">
    <w:pPr>
      <w:jc w:val="center"/>
      <w:rPr>
        <w:rFonts w:ascii="Helvetica" w:hAnsi="Helvetica" w:cs="Arial"/>
        <w:sz w:val="10"/>
        <w:szCs w:val="16"/>
      </w:rPr>
    </w:pPr>
  </w:p>
  <w:p w:rsidR="0067497C" w:rsidRPr="00345DF0" w:rsidRDefault="0067497C" w:rsidP="00D92D86">
    <w:pPr>
      <w:jc w:val="center"/>
      <w:rPr>
        <w:rFonts w:ascii="Arial" w:hAnsi="Arial" w:cs="Arial"/>
        <w:b/>
      </w:rPr>
    </w:pPr>
    <w:r w:rsidRPr="00345DF0">
      <w:rPr>
        <w:rFonts w:ascii="Arial" w:hAnsi="Arial" w:cs="Arial"/>
        <w:b/>
      </w:rPr>
      <w:t xml:space="preserve">Survey </w:t>
    </w:r>
    <w:r>
      <w:rPr>
        <w:rFonts w:ascii="Arial" w:hAnsi="Arial" w:cs="Arial"/>
        <w:b/>
      </w:rPr>
      <w:t xml:space="preserve">&amp; </w:t>
    </w:r>
    <w:r w:rsidRPr="00345DF0">
      <w:rPr>
        <w:rFonts w:ascii="Arial" w:hAnsi="Arial" w:cs="Arial"/>
        <w:b/>
      </w:rPr>
      <w:t>Certification</w:t>
    </w:r>
  </w:p>
  <w:p w:rsidR="0067497C" w:rsidRDefault="0067497C" w:rsidP="00D92D86">
    <w:pPr>
      <w:jc w:val="center"/>
      <w:rPr>
        <w:rFonts w:ascii="Arial" w:hAnsi="Arial" w:cs="Arial"/>
        <w:b/>
      </w:rPr>
    </w:pPr>
    <w:r w:rsidRPr="00345DF0">
      <w:rPr>
        <w:rFonts w:ascii="Arial" w:hAnsi="Arial" w:cs="Arial"/>
        <w:b/>
      </w:rPr>
      <w:t>Emerg</w:t>
    </w:r>
    <w:r>
      <w:rPr>
        <w:rFonts w:ascii="Arial" w:hAnsi="Arial" w:cs="Arial"/>
        <w:b/>
      </w:rPr>
      <w:t>ency Preparedness &amp; Response</w:t>
    </w:r>
  </w:p>
  <w:p w:rsidR="0067497C" w:rsidRPr="001668C4" w:rsidRDefault="0067497C" w:rsidP="00D92D86">
    <w:pPr>
      <w:jc w:val="center"/>
      <w:rPr>
        <w:rFonts w:ascii="Helvetica" w:hAnsi="Helvetica" w:cs="Arial"/>
        <w:sz w:val="10"/>
        <w:szCs w:val="16"/>
      </w:rPr>
    </w:pPr>
  </w:p>
  <w:p w:rsidR="0067497C" w:rsidRPr="00DA3A2B" w:rsidRDefault="0067497C" w:rsidP="00DA3A2B">
    <w:pPr>
      <w:jc w:val="center"/>
      <w:rPr>
        <w:rFonts w:ascii="Arial Bold" w:hAnsi="Arial Bold" w:cs="Arial"/>
        <w:b/>
        <w:sz w:val="30"/>
        <w:szCs w:val="30"/>
      </w:rPr>
    </w:pPr>
    <w:r w:rsidRPr="00DA3A2B">
      <w:rPr>
        <w:rFonts w:ascii="Arial Bold" w:hAnsi="Arial Bold" w:cs="Arial"/>
        <w:b/>
        <w:sz w:val="30"/>
        <w:szCs w:val="30"/>
      </w:rPr>
      <w:t>Health Care Provider After Action Report/Improvement Plan</w:t>
    </w:r>
  </w:p>
  <w:p w:rsidR="0067497C" w:rsidRPr="00D92D86" w:rsidRDefault="0067497C" w:rsidP="00D92D86">
    <w:pPr>
      <w:pStyle w:val="Header"/>
      <w:jc w:val="center"/>
      <w:rPr>
        <w:rFonts w:ascii="Arial" w:hAnsi="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97C" w:rsidRPr="00C215F4" w:rsidRDefault="006F2ECC" w:rsidP="00C215F4">
    <w:pPr>
      <w:jc w:val="center"/>
      <w:rPr>
        <w:rFonts w:ascii="Helvetica" w:hAnsi="Helvetica" w:cs="Arial"/>
        <w:sz w:val="14"/>
        <w:szCs w:val="16"/>
      </w:rPr>
    </w:pPr>
    <w:r>
      <w:rPr>
        <w:rFonts w:ascii="Helvetica" w:hAnsi="Helvetica" w:cs="Arial"/>
        <w:sz w:val="14"/>
        <w:szCs w:val="16"/>
      </w:rPr>
      <w:t xml:space="preserve">U.S. </w:t>
    </w:r>
    <w:r w:rsidR="0067497C" w:rsidRPr="00C215F4">
      <w:rPr>
        <w:rFonts w:ascii="Helvetica" w:hAnsi="Helvetica" w:cs="Arial"/>
        <w:sz w:val="14"/>
        <w:szCs w:val="16"/>
      </w:rPr>
      <w:t>DEPARTMENT OF HEALTH HUMAN SERVICES</w:t>
    </w:r>
    <w:r w:rsidR="0067497C" w:rsidRPr="00C215F4">
      <w:rPr>
        <w:rFonts w:ascii="Helvetica" w:hAnsi="Helvetica" w:cs="Arial"/>
        <w:sz w:val="14"/>
        <w:szCs w:val="16"/>
      </w:rPr>
      <w:tab/>
    </w:r>
    <w:r w:rsidR="0067497C">
      <w:rPr>
        <w:rFonts w:ascii="Helvetica" w:hAnsi="Helvetica" w:cs="Arial"/>
        <w:sz w:val="14"/>
        <w:szCs w:val="16"/>
      </w:rPr>
      <w:tab/>
    </w:r>
    <w:r>
      <w:rPr>
        <w:rFonts w:ascii="Helvetica" w:hAnsi="Helvetica" w:cs="Arial"/>
        <w:sz w:val="14"/>
        <w:szCs w:val="16"/>
      </w:rPr>
      <w:tab/>
    </w:r>
    <w:r w:rsidR="0067497C" w:rsidRPr="00C215F4">
      <w:rPr>
        <w:rFonts w:ascii="Helvetica" w:hAnsi="Helvetica" w:cs="Arial"/>
        <w:sz w:val="14"/>
        <w:szCs w:val="16"/>
      </w:rPr>
      <w:tab/>
      <w:t>CENTERS FOR MEDICARE &amp; MEDICAID SERVICES</w:t>
    </w:r>
  </w:p>
  <w:p w:rsidR="0067497C" w:rsidRPr="006F2ECC" w:rsidRDefault="0067497C" w:rsidP="00C215F4">
    <w:pPr>
      <w:jc w:val="center"/>
      <w:rPr>
        <w:rFonts w:ascii="Arial" w:hAnsi="Arial" w:cs="Arial"/>
        <w:sz w:val="16"/>
        <w:szCs w:val="16"/>
      </w:rPr>
    </w:pPr>
  </w:p>
  <w:p w:rsidR="0067497C" w:rsidRPr="0054777E" w:rsidRDefault="0067497C"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rsidR="0067497C" w:rsidRPr="006F2ECC" w:rsidRDefault="0067497C" w:rsidP="00C215F4">
    <w:pPr>
      <w:pStyle w:val="Header"/>
      <w:jc w:val="cent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CC" w:rsidRPr="00C215F4" w:rsidRDefault="006F2ECC" w:rsidP="00D92D86">
    <w:pPr>
      <w:jc w:val="center"/>
      <w:rPr>
        <w:rFonts w:ascii="Helvetica" w:hAnsi="Helvetica" w:cs="Arial"/>
        <w:sz w:val="14"/>
        <w:szCs w:val="16"/>
      </w:rPr>
    </w:pPr>
    <w:r>
      <w:rPr>
        <w:rFonts w:ascii="Helvetica" w:hAnsi="Helvetica" w:cs="Arial"/>
        <w:sz w:val="14"/>
        <w:szCs w:val="16"/>
      </w:rPr>
      <w:t xml:space="preserve">U.S.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rsidR="006F2ECC" w:rsidRPr="001668C4" w:rsidRDefault="006F2ECC" w:rsidP="00D92D86">
    <w:pPr>
      <w:jc w:val="center"/>
      <w:rPr>
        <w:rFonts w:ascii="Helvetica" w:hAnsi="Helvetica" w:cs="Arial"/>
        <w:sz w:val="10"/>
        <w:szCs w:val="16"/>
      </w:rPr>
    </w:pPr>
  </w:p>
  <w:p w:rsidR="006F2ECC" w:rsidRPr="00DA3A2B" w:rsidRDefault="006F2ECC" w:rsidP="00DA3A2B">
    <w:pPr>
      <w:jc w:val="center"/>
      <w:rPr>
        <w:rFonts w:ascii="Arial Bold" w:hAnsi="Arial Bold" w:cs="Arial"/>
        <w:b/>
        <w:sz w:val="30"/>
        <w:szCs w:val="30"/>
      </w:rPr>
    </w:pPr>
    <w:r w:rsidRPr="00DA3A2B">
      <w:rPr>
        <w:rFonts w:ascii="Arial Bold" w:hAnsi="Arial Bold" w:cs="Arial"/>
        <w:b/>
        <w:sz w:val="30"/>
        <w:szCs w:val="30"/>
      </w:rPr>
      <w:t>Health Care Provider After Action Report/Improvement Plan</w:t>
    </w:r>
  </w:p>
  <w:p w:rsidR="006F2ECC" w:rsidRPr="00D92D86" w:rsidRDefault="00F777EA" w:rsidP="00D92D86">
    <w:pPr>
      <w:pStyle w:val="Header"/>
      <w:jc w:val="center"/>
      <w:rPr>
        <w:rFonts w:ascii="Arial" w:hAnsi="Arial"/>
        <w:sz w:val="16"/>
        <w:szCs w:val="16"/>
      </w:rPr>
    </w:pPr>
    <w:r>
      <w:rPr>
        <w:rFonts w:ascii="Arial Bold" w:hAnsi="Arial Bold" w:cs="Arial"/>
        <w:b/>
        <w:noProof/>
        <w:sz w:val="30"/>
        <w:szCs w:val="30"/>
      </w:rPr>
      <w:pict>
        <v:line id="_x0000_s2059" style="position:absolute;left:0;text-align:left;z-index:1" from="0,4.95pt" to="468pt,4.95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EA" w:rsidRPr="00C215F4" w:rsidRDefault="00F777EA" w:rsidP="00C215F4">
    <w:pPr>
      <w:jc w:val="center"/>
      <w:rPr>
        <w:rFonts w:ascii="Helvetica" w:hAnsi="Helvetica" w:cs="Arial"/>
        <w:sz w:val="14"/>
        <w:szCs w:val="16"/>
      </w:rPr>
    </w:pPr>
    <w:r>
      <w:rPr>
        <w:rFonts w:ascii="Helvetica" w:hAnsi="Helvetica" w:cs="Arial"/>
        <w:sz w:val="14"/>
        <w:szCs w:val="16"/>
      </w:rPr>
      <w:t xml:space="preserve">U.S.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rsidR="00F777EA" w:rsidRPr="006F2ECC" w:rsidRDefault="00F777EA" w:rsidP="00C215F4">
    <w:pPr>
      <w:jc w:val="center"/>
      <w:rPr>
        <w:rFonts w:ascii="Arial" w:hAnsi="Arial" w:cs="Arial"/>
        <w:sz w:val="16"/>
        <w:szCs w:val="16"/>
      </w:rPr>
    </w:pPr>
  </w:p>
  <w:p w:rsidR="00F777EA" w:rsidRPr="0054777E" w:rsidRDefault="00F777EA"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rsidR="00F777EA" w:rsidRPr="006F2ECC" w:rsidRDefault="00F777EA" w:rsidP="00C215F4">
    <w:pPr>
      <w:pStyle w:val="Header"/>
      <w:jc w:val="center"/>
      <w:rPr>
        <w:rFonts w:ascii="Arial" w:hAnsi="Arial" w:cs="Arial"/>
        <w:sz w:val="16"/>
        <w:szCs w:val="16"/>
      </w:rPr>
    </w:pPr>
    <w:r>
      <w:rPr>
        <w:rFonts w:ascii="Arial" w:hAnsi="Arial" w:cs="Arial"/>
        <w:noProof/>
        <w:sz w:val="16"/>
        <w:szCs w:val="16"/>
      </w:rPr>
      <w:pict>
        <v:line id="_x0000_s2062" style="position:absolute;left:0;text-align:left;z-index:2" from="9pt,2.65pt" to="9in,2.65p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CC" w:rsidRPr="00C215F4" w:rsidRDefault="006F2ECC" w:rsidP="00C215F4">
    <w:pPr>
      <w:jc w:val="center"/>
      <w:rPr>
        <w:rFonts w:ascii="Helvetica" w:hAnsi="Helvetica" w:cs="Arial"/>
        <w:sz w:val="14"/>
        <w:szCs w:val="16"/>
      </w:rPr>
    </w:pPr>
    <w:r>
      <w:rPr>
        <w:rFonts w:ascii="Helvetica" w:hAnsi="Helvetica" w:cs="Arial"/>
        <w:sz w:val="14"/>
        <w:szCs w:val="16"/>
      </w:rPr>
      <w:t xml:space="preserve">U.S.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t>C</w:t>
    </w:r>
    <w:r w:rsidRPr="00C215F4">
      <w:rPr>
        <w:rFonts w:ascii="Helvetica" w:hAnsi="Helvetica" w:cs="Arial"/>
        <w:sz w:val="14"/>
        <w:szCs w:val="16"/>
      </w:rPr>
      <w:t>ENTERS FOR MEDICARE &amp; MEDICAID SERVICES</w:t>
    </w:r>
  </w:p>
  <w:p w:rsidR="006F2ECC" w:rsidRPr="006F2ECC" w:rsidRDefault="006F2ECC" w:rsidP="00C215F4">
    <w:pPr>
      <w:jc w:val="center"/>
      <w:rPr>
        <w:rFonts w:ascii="Arial" w:hAnsi="Arial" w:cs="Arial"/>
        <w:sz w:val="16"/>
        <w:szCs w:val="16"/>
      </w:rPr>
    </w:pPr>
  </w:p>
  <w:p w:rsidR="006F2ECC" w:rsidRPr="0054777E" w:rsidRDefault="006F2ECC"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rsidR="006F2ECC" w:rsidRPr="006F2ECC" w:rsidRDefault="00F777EA" w:rsidP="00C215F4">
    <w:pPr>
      <w:pStyle w:val="Header"/>
      <w:jc w:val="center"/>
      <w:rPr>
        <w:rFonts w:ascii="Arial" w:hAnsi="Arial" w:cs="Arial"/>
        <w:sz w:val="16"/>
        <w:szCs w:val="16"/>
      </w:rPr>
    </w:pPr>
    <w:r>
      <w:rPr>
        <w:rFonts w:ascii="Helvetica" w:hAnsi="Helvetica" w:cs="Arial"/>
        <w:noProof/>
        <w:sz w:val="14"/>
        <w:szCs w:val="16"/>
      </w:rPr>
      <w:pict>
        <v:line id="_x0000_s2065" style="position:absolute;left:0;text-align:left;z-index:3" from="0,2.65pt" to="468pt,2.6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2042"/>
    <w:multiLevelType w:val="multilevel"/>
    <w:tmpl w:val="7AD8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54123"/>
    <w:multiLevelType w:val="hybridMultilevel"/>
    <w:tmpl w:val="21CE56FC"/>
    <w:lvl w:ilvl="0" w:tplc="F0966E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B168D6"/>
    <w:multiLevelType w:val="hybridMultilevel"/>
    <w:tmpl w:val="31C23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66095"/>
    <w:multiLevelType w:val="hybridMultilevel"/>
    <w:tmpl w:val="DB165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620BD"/>
    <w:multiLevelType w:val="hybridMultilevel"/>
    <w:tmpl w:val="3C58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928A6"/>
    <w:multiLevelType w:val="hybridMultilevel"/>
    <w:tmpl w:val="3C1A1742"/>
    <w:lvl w:ilvl="0" w:tplc="31B8BD78">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61E11"/>
    <w:multiLevelType w:val="hybridMultilevel"/>
    <w:tmpl w:val="429CB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A7060"/>
    <w:multiLevelType w:val="hybridMultilevel"/>
    <w:tmpl w:val="50089554"/>
    <w:lvl w:ilvl="0" w:tplc="927882E8">
      <w:start w:val="1"/>
      <w:numFmt w:val="bullet"/>
      <w:lvlText w:val=""/>
      <w:lvlJc w:val="left"/>
      <w:pPr>
        <w:tabs>
          <w:tab w:val="num" w:pos="2160"/>
        </w:tabs>
        <w:ind w:left="21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62DBB"/>
    <w:multiLevelType w:val="multilevel"/>
    <w:tmpl w:val="C9A6A196"/>
    <w:lvl w:ilvl="0">
      <w:start w:val="6"/>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EB1F4F"/>
    <w:multiLevelType w:val="multilevel"/>
    <w:tmpl w:val="D88CFD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438B3"/>
    <w:multiLevelType w:val="hybridMultilevel"/>
    <w:tmpl w:val="16621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87713"/>
    <w:multiLevelType w:val="multilevel"/>
    <w:tmpl w:val="013A8048"/>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B19C2"/>
    <w:multiLevelType w:val="multilevel"/>
    <w:tmpl w:val="4104B49A"/>
    <w:lvl w:ilvl="0">
      <w:start w:val="1"/>
      <w:numFmt w:val="bullet"/>
      <w:lvlText w:val="o"/>
      <w:lvlJc w:val="left"/>
      <w:pPr>
        <w:tabs>
          <w:tab w:val="num" w:pos="720"/>
        </w:tabs>
        <w:ind w:left="720" w:hanging="360"/>
      </w:pPr>
      <w:rPr>
        <w:rFonts w:ascii="Courier" w:hAnsi="Courier" w:hint="default"/>
        <w:color w:val="auto"/>
        <w:sz w:val="24"/>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D569E"/>
    <w:multiLevelType w:val="hybridMultilevel"/>
    <w:tmpl w:val="4104B49A"/>
    <w:lvl w:ilvl="0" w:tplc="1E7821EE">
      <w:start w:val="1"/>
      <w:numFmt w:val="bullet"/>
      <w:lvlText w:val="o"/>
      <w:lvlJc w:val="left"/>
      <w:pPr>
        <w:tabs>
          <w:tab w:val="num" w:pos="720"/>
        </w:tabs>
        <w:ind w:left="720" w:hanging="360"/>
      </w:pPr>
      <w:rPr>
        <w:rFonts w:ascii="Courier" w:hAnsi="Courier"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A73744"/>
    <w:multiLevelType w:val="multilevel"/>
    <w:tmpl w:val="21CE56F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5A4778"/>
    <w:multiLevelType w:val="hybridMultilevel"/>
    <w:tmpl w:val="F79CC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A4742"/>
    <w:multiLevelType w:val="multilevel"/>
    <w:tmpl w:val="5B08AB54"/>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7E1F64"/>
    <w:multiLevelType w:val="hybridMultilevel"/>
    <w:tmpl w:val="8FE83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56BBF"/>
    <w:multiLevelType w:val="hybridMultilevel"/>
    <w:tmpl w:val="8C202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3B38B8"/>
    <w:multiLevelType w:val="hybridMultilevel"/>
    <w:tmpl w:val="ADB6C3FC"/>
    <w:lvl w:ilvl="0" w:tplc="1700CA0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17C17"/>
    <w:multiLevelType w:val="hybridMultilevel"/>
    <w:tmpl w:val="A2726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5120AB"/>
    <w:multiLevelType w:val="hybridMultilevel"/>
    <w:tmpl w:val="F94A3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843246"/>
    <w:multiLevelType w:val="hybridMultilevel"/>
    <w:tmpl w:val="AB2A10F4"/>
    <w:lvl w:ilvl="0" w:tplc="5038D9DC">
      <w:start w:val="1"/>
      <w:numFmt w:val="bullet"/>
      <w:lvlText w:val=""/>
      <w:lvlJc w:val="left"/>
      <w:pPr>
        <w:tabs>
          <w:tab w:val="num" w:pos="1440"/>
        </w:tabs>
        <w:ind w:left="1440" w:hanging="360"/>
      </w:pPr>
      <w:rPr>
        <w:rFonts w:ascii="Symbol" w:hAnsi="Symbol" w:hint="default"/>
        <w:b/>
        <w:i w:val="0"/>
        <w:color w:val="auto"/>
        <w:sz w:val="22"/>
        <w:szCs w:val="22"/>
      </w:rPr>
    </w:lvl>
    <w:lvl w:ilvl="1" w:tplc="F3BAD3D2" w:tentative="1">
      <w:start w:val="1"/>
      <w:numFmt w:val="bullet"/>
      <w:lvlText w:val="o"/>
      <w:lvlJc w:val="left"/>
      <w:pPr>
        <w:tabs>
          <w:tab w:val="num" w:pos="1440"/>
        </w:tabs>
        <w:ind w:left="1440" w:hanging="360"/>
      </w:pPr>
      <w:rPr>
        <w:rFonts w:ascii="Courier New" w:hAnsi="Courier New" w:cs="Courier New" w:hint="default"/>
      </w:rPr>
    </w:lvl>
    <w:lvl w:ilvl="2" w:tplc="D89A186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2E10F8"/>
    <w:multiLevelType w:val="hybridMultilevel"/>
    <w:tmpl w:val="6BF07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5A0008"/>
    <w:multiLevelType w:val="hybridMultilevel"/>
    <w:tmpl w:val="CAEC4DF0"/>
    <w:lvl w:ilvl="0" w:tplc="4126BF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E87989"/>
    <w:multiLevelType w:val="hybridMultilevel"/>
    <w:tmpl w:val="871848E6"/>
    <w:lvl w:ilvl="0" w:tplc="1700CA04">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07A85"/>
    <w:multiLevelType w:val="hybridMultilevel"/>
    <w:tmpl w:val="3CDA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480700"/>
    <w:multiLevelType w:val="hybridMultilevel"/>
    <w:tmpl w:val="988A5BD8"/>
    <w:lvl w:ilvl="0" w:tplc="927882E8">
      <w:start w:val="1"/>
      <w:numFmt w:val="bullet"/>
      <w:lvlText w:val=""/>
      <w:lvlJc w:val="left"/>
      <w:pPr>
        <w:tabs>
          <w:tab w:val="num" w:pos="2160"/>
        </w:tabs>
        <w:ind w:left="2160" w:hanging="360"/>
      </w:pPr>
      <w:rPr>
        <w:rFonts w:ascii="Symbol" w:hAnsi="Symbol" w:hint="default"/>
        <w:color w:val="auto"/>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C24FD"/>
    <w:multiLevelType w:val="hybridMultilevel"/>
    <w:tmpl w:val="367CAF0E"/>
    <w:lvl w:ilvl="0" w:tplc="D7E87D30">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EE4F0A"/>
    <w:multiLevelType w:val="multilevel"/>
    <w:tmpl w:val="3C1A1742"/>
    <w:lvl w:ilvl="0">
      <w:start w:val="1"/>
      <w:numFmt w:val="bullet"/>
      <w:lvlText w:val=""/>
      <w:lvlJc w:val="left"/>
      <w:pPr>
        <w:tabs>
          <w:tab w:val="num" w:pos="1080"/>
        </w:tabs>
        <w:ind w:left="108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DE3596"/>
    <w:multiLevelType w:val="hybridMultilevel"/>
    <w:tmpl w:val="F766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41AEA"/>
    <w:multiLevelType w:val="hybridMultilevel"/>
    <w:tmpl w:val="80D85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C32016"/>
    <w:multiLevelType w:val="hybridMultilevel"/>
    <w:tmpl w:val="26B08034"/>
    <w:lvl w:ilvl="0" w:tplc="175A5A4E">
      <w:start w:val="1"/>
      <w:numFmt w:val="bullet"/>
      <w:lvlText w:val=""/>
      <w:lvlJc w:val="left"/>
      <w:pPr>
        <w:tabs>
          <w:tab w:val="num" w:pos="720"/>
        </w:tabs>
        <w:ind w:left="720" w:hanging="720"/>
      </w:pPr>
      <w:rPr>
        <w:rFonts w:ascii="Symbol" w:hAnsi="Symbol" w:hint="default"/>
        <w:color w:val="auto"/>
        <w:sz w:val="1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6533F"/>
    <w:multiLevelType w:val="hybridMultilevel"/>
    <w:tmpl w:val="9B361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8A2504"/>
    <w:multiLevelType w:val="multilevel"/>
    <w:tmpl w:val="AD24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0C3D5E"/>
    <w:multiLevelType w:val="hybridMultilevel"/>
    <w:tmpl w:val="013A8048"/>
    <w:lvl w:ilvl="0" w:tplc="04090001">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9E47D3"/>
    <w:multiLevelType w:val="hybridMultilevel"/>
    <w:tmpl w:val="70A0497A"/>
    <w:lvl w:ilvl="0" w:tplc="7D5E00C4">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0"/>
  </w:num>
  <w:num w:numId="4">
    <w:abstractNumId w:val="21"/>
  </w:num>
  <w:num w:numId="5">
    <w:abstractNumId w:val="18"/>
  </w:num>
  <w:num w:numId="6">
    <w:abstractNumId w:val="31"/>
  </w:num>
  <w:num w:numId="7">
    <w:abstractNumId w:val="26"/>
  </w:num>
  <w:num w:numId="8">
    <w:abstractNumId w:val="33"/>
  </w:num>
  <w:num w:numId="9">
    <w:abstractNumId w:val="15"/>
  </w:num>
  <w:num w:numId="10">
    <w:abstractNumId w:val="3"/>
  </w:num>
  <w:num w:numId="11">
    <w:abstractNumId w:val="4"/>
  </w:num>
  <w:num w:numId="12">
    <w:abstractNumId w:val="17"/>
  </w:num>
  <w:num w:numId="13">
    <w:abstractNumId w:val="9"/>
  </w:num>
  <w:num w:numId="14">
    <w:abstractNumId w:val="23"/>
  </w:num>
  <w:num w:numId="15">
    <w:abstractNumId w:val="5"/>
  </w:num>
  <w:num w:numId="16">
    <w:abstractNumId w:val="29"/>
  </w:num>
  <w:num w:numId="17">
    <w:abstractNumId w:val="35"/>
  </w:num>
  <w:num w:numId="18">
    <w:abstractNumId w:val="11"/>
  </w:num>
  <w:num w:numId="19">
    <w:abstractNumId w:val="24"/>
  </w:num>
  <w:num w:numId="20">
    <w:abstractNumId w:val="36"/>
  </w:num>
  <w:num w:numId="21">
    <w:abstractNumId w:val="0"/>
  </w:num>
  <w:num w:numId="22">
    <w:abstractNumId w:val="34"/>
  </w:num>
  <w:num w:numId="23">
    <w:abstractNumId w:val="22"/>
  </w:num>
  <w:num w:numId="24">
    <w:abstractNumId w:val="7"/>
  </w:num>
  <w:num w:numId="25">
    <w:abstractNumId w:val="13"/>
  </w:num>
  <w:num w:numId="26">
    <w:abstractNumId w:val="12"/>
  </w:num>
  <w:num w:numId="27">
    <w:abstractNumId w:val="27"/>
  </w:num>
  <w:num w:numId="28">
    <w:abstractNumId w:val="1"/>
  </w:num>
  <w:num w:numId="29">
    <w:abstractNumId w:val="14"/>
  </w:num>
  <w:num w:numId="30">
    <w:abstractNumId w:val="28"/>
  </w:num>
  <w:num w:numId="31">
    <w:abstractNumId w:val="16"/>
  </w:num>
  <w:num w:numId="32">
    <w:abstractNumId w:val="8"/>
  </w:num>
  <w:num w:numId="33">
    <w:abstractNumId w:val="32"/>
  </w:num>
  <w:num w:numId="34">
    <w:abstractNumId w:val="30"/>
  </w:num>
  <w:num w:numId="35">
    <w:abstractNumId w:val="19"/>
  </w:num>
  <w:num w:numId="36">
    <w:abstractNumId w:val="2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147"/>
    <w:rsid w:val="000334CC"/>
    <w:rsid w:val="00033D8E"/>
    <w:rsid w:val="00034394"/>
    <w:rsid w:val="000613B7"/>
    <w:rsid w:val="0006295A"/>
    <w:rsid w:val="00064C47"/>
    <w:rsid w:val="000A0EC6"/>
    <w:rsid w:val="000A3E06"/>
    <w:rsid w:val="000B753F"/>
    <w:rsid w:val="000C1E8C"/>
    <w:rsid w:val="000D30AB"/>
    <w:rsid w:val="000D3B8E"/>
    <w:rsid w:val="000E06EB"/>
    <w:rsid w:val="000E6B78"/>
    <w:rsid w:val="000F77F7"/>
    <w:rsid w:val="00105987"/>
    <w:rsid w:val="00126EF6"/>
    <w:rsid w:val="0014047F"/>
    <w:rsid w:val="0014453B"/>
    <w:rsid w:val="00157ED7"/>
    <w:rsid w:val="001638C5"/>
    <w:rsid w:val="00165147"/>
    <w:rsid w:val="001668C4"/>
    <w:rsid w:val="00191E89"/>
    <w:rsid w:val="00193FD7"/>
    <w:rsid w:val="001A6AF3"/>
    <w:rsid w:val="001C560F"/>
    <w:rsid w:val="001D10F8"/>
    <w:rsid w:val="002079CD"/>
    <w:rsid w:val="00236693"/>
    <w:rsid w:val="00273F35"/>
    <w:rsid w:val="002806E2"/>
    <w:rsid w:val="00281732"/>
    <w:rsid w:val="0028338A"/>
    <w:rsid w:val="002868B2"/>
    <w:rsid w:val="002912BC"/>
    <w:rsid w:val="002A4F71"/>
    <w:rsid w:val="002A6A1C"/>
    <w:rsid w:val="002B2E03"/>
    <w:rsid w:val="002C2F6D"/>
    <w:rsid w:val="002D227D"/>
    <w:rsid w:val="002F71FE"/>
    <w:rsid w:val="003013F0"/>
    <w:rsid w:val="003018B5"/>
    <w:rsid w:val="003022DD"/>
    <w:rsid w:val="00307BDE"/>
    <w:rsid w:val="003123C9"/>
    <w:rsid w:val="00325C5C"/>
    <w:rsid w:val="0033117A"/>
    <w:rsid w:val="00362F9D"/>
    <w:rsid w:val="0038024A"/>
    <w:rsid w:val="00380CD5"/>
    <w:rsid w:val="003874AF"/>
    <w:rsid w:val="00387E4C"/>
    <w:rsid w:val="003A2021"/>
    <w:rsid w:val="003A2259"/>
    <w:rsid w:val="003C5433"/>
    <w:rsid w:val="003E1DFD"/>
    <w:rsid w:val="003E7282"/>
    <w:rsid w:val="00403E08"/>
    <w:rsid w:val="00404003"/>
    <w:rsid w:val="0044052C"/>
    <w:rsid w:val="004537D2"/>
    <w:rsid w:val="004715A7"/>
    <w:rsid w:val="004751A9"/>
    <w:rsid w:val="00493E20"/>
    <w:rsid w:val="004C1BE1"/>
    <w:rsid w:val="004D2671"/>
    <w:rsid w:val="004D67BD"/>
    <w:rsid w:val="00505490"/>
    <w:rsid w:val="00517450"/>
    <w:rsid w:val="005276DB"/>
    <w:rsid w:val="00532AB6"/>
    <w:rsid w:val="00533308"/>
    <w:rsid w:val="0054777E"/>
    <w:rsid w:val="00563432"/>
    <w:rsid w:val="00563D11"/>
    <w:rsid w:val="00567A69"/>
    <w:rsid w:val="00567DF8"/>
    <w:rsid w:val="005721BD"/>
    <w:rsid w:val="00576730"/>
    <w:rsid w:val="00576731"/>
    <w:rsid w:val="005B0D73"/>
    <w:rsid w:val="005C5C1D"/>
    <w:rsid w:val="005C6657"/>
    <w:rsid w:val="005E1281"/>
    <w:rsid w:val="005F7192"/>
    <w:rsid w:val="00602F32"/>
    <w:rsid w:val="0061299E"/>
    <w:rsid w:val="006226EF"/>
    <w:rsid w:val="00624E2D"/>
    <w:rsid w:val="00626A77"/>
    <w:rsid w:val="00637BBD"/>
    <w:rsid w:val="00641363"/>
    <w:rsid w:val="0065747A"/>
    <w:rsid w:val="0066793E"/>
    <w:rsid w:val="0067497C"/>
    <w:rsid w:val="00681003"/>
    <w:rsid w:val="00687B7D"/>
    <w:rsid w:val="00694DC2"/>
    <w:rsid w:val="00697D39"/>
    <w:rsid w:val="006A2B65"/>
    <w:rsid w:val="006B279B"/>
    <w:rsid w:val="006D0E65"/>
    <w:rsid w:val="006D133C"/>
    <w:rsid w:val="006E2680"/>
    <w:rsid w:val="006F1818"/>
    <w:rsid w:val="006F2ECC"/>
    <w:rsid w:val="006F2F27"/>
    <w:rsid w:val="006F3553"/>
    <w:rsid w:val="006F626B"/>
    <w:rsid w:val="00700847"/>
    <w:rsid w:val="007267B6"/>
    <w:rsid w:val="00733E60"/>
    <w:rsid w:val="00744814"/>
    <w:rsid w:val="007648F9"/>
    <w:rsid w:val="00787C66"/>
    <w:rsid w:val="0079266D"/>
    <w:rsid w:val="007A046D"/>
    <w:rsid w:val="007A22D1"/>
    <w:rsid w:val="007A6F44"/>
    <w:rsid w:val="007B6965"/>
    <w:rsid w:val="007B7064"/>
    <w:rsid w:val="007D4991"/>
    <w:rsid w:val="007D733E"/>
    <w:rsid w:val="007E2922"/>
    <w:rsid w:val="007F1737"/>
    <w:rsid w:val="007F21F7"/>
    <w:rsid w:val="00801401"/>
    <w:rsid w:val="00801CAC"/>
    <w:rsid w:val="00822B19"/>
    <w:rsid w:val="008325C9"/>
    <w:rsid w:val="0085048A"/>
    <w:rsid w:val="00860CB7"/>
    <w:rsid w:val="00863B0F"/>
    <w:rsid w:val="00883F35"/>
    <w:rsid w:val="0089080E"/>
    <w:rsid w:val="00895F94"/>
    <w:rsid w:val="008B05E3"/>
    <w:rsid w:val="008B7AE0"/>
    <w:rsid w:val="008E11F5"/>
    <w:rsid w:val="008F4D1E"/>
    <w:rsid w:val="008F4D86"/>
    <w:rsid w:val="0090453A"/>
    <w:rsid w:val="00911B22"/>
    <w:rsid w:val="0091288D"/>
    <w:rsid w:val="00913B1A"/>
    <w:rsid w:val="00914349"/>
    <w:rsid w:val="009154A4"/>
    <w:rsid w:val="009162E5"/>
    <w:rsid w:val="00920286"/>
    <w:rsid w:val="00922B57"/>
    <w:rsid w:val="009339C9"/>
    <w:rsid w:val="00940B74"/>
    <w:rsid w:val="00942A9A"/>
    <w:rsid w:val="009533DB"/>
    <w:rsid w:val="00970DB4"/>
    <w:rsid w:val="00982156"/>
    <w:rsid w:val="009A15C2"/>
    <w:rsid w:val="009D4E6D"/>
    <w:rsid w:val="009E1206"/>
    <w:rsid w:val="009E4B1E"/>
    <w:rsid w:val="009F177B"/>
    <w:rsid w:val="009F6352"/>
    <w:rsid w:val="00A04543"/>
    <w:rsid w:val="00A167FB"/>
    <w:rsid w:val="00A16AE0"/>
    <w:rsid w:val="00A27144"/>
    <w:rsid w:val="00A30397"/>
    <w:rsid w:val="00A34D0E"/>
    <w:rsid w:val="00A60860"/>
    <w:rsid w:val="00A62D10"/>
    <w:rsid w:val="00A635D2"/>
    <w:rsid w:val="00A924BD"/>
    <w:rsid w:val="00AB2BC9"/>
    <w:rsid w:val="00AB3032"/>
    <w:rsid w:val="00AD1888"/>
    <w:rsid w:val="00AE2E36"/>
    <w:rsid w:val="00AF0104"/>
    <w:rsid w:val="00AF1F7B"/>
    <w:rsid w:val="00B11329"/>
    <w:rsid w:val="00B1251F"/>
    <w:rsid w:val="00B12C8A"/>
    <w:rsid w:val="00B44F4B"/>
    <w:rsid w:val="00B459D6"/>
    <w:rsid w:val="00B6699F"/>
    <w:rsid w:val="00B678C2"/>
    <w:rsid w:val="00B70C77"/>
    <w:rsid w:val="00B71228"/>
    <w:rsid w:val="00B75F74"/>
    <w:rsid w:val="00BB32F1"/>
    <w:rsid w:val="00BE09EE"/>
    <w:rsid w:val="00BF2A3C"/>
    <w:rsid w:val="00C00EAE"/>
    <w:rsid w:val="00C03686"/>
    <w:rsid w:val="00C05B1E"/>
    <w:rsid w:val="00C15AF6"/>
    <w:rsid w:val="00C215F4"/>
    <w:rsid w:val="00C21C5D"/>
    <w:rsid w:val="00C229FE"/>
    <w:rsid w:val="00C440EC"/>
    <w:rsid w:val="00C44195"/>
    <w:rsid w:val="00C50F92"/>
    <w:rsid w:val="00C52CA6"/>
    <w:rsid w:val="00C52FC5"/>
    <w:rsid w:val="00C61B93"/>
    <w:rsid w:val="00C77F4D"/>
    <w:rsid w:val="00C808C8"/>
    <w:rsid w:val="00C8772B"/>
    <w:rsid w:val="00CA27BE"/>
    <w:rsid w:val="00CA77B6"/>
    <w:rsid w:val="00CB185B"/>
    <w:rsid w:val="00CD5809"/>
    <w:rsid w:val="00CD7795"/>
    <w:rsid w:val="00CE63BF"/>
    <w:rsid w:val="00CF5728"/>
    <w:rsid w:val="00D0276B"/>
    <w:rsid w:val="00D165D2"/>
    <w:rsid w:val="00D2588B"/>
    <w:rsid w:val="00D27C02"/>
    <w:rsid w:val="00D360CB"/>
    <w:rsid w:val="00D661F9"/>
    <w:rsid w:val="00D734C9"/>
    <w:rsid w:val="00D8010E"/>
    <w:rsid w:val="00D92D86"/>
    <w:rsid w:val="00D95322"/>
    <w:rsid w:val="00D96989"/>
    <w:rsid w:val="00DA3A2B"/>
    <w:rsid w:val="00DB175B"/>
    <w:rsid w:val="00DB4E7D"/>
    <w:rsid w:val="00DC04C9"/>
    <w:rsid w:val="00DC1C6D"/>
    <w:rsid w:val="00DC6FFC"/>
    <w:rsid w:val="00DD2708"/>
    <w:rsid w:val="00DD2DAB"/>
    <w:rsid w:val="00DE0A4A"/>
    <w:rsid w:val="00DF222C"/>
    <w:rsid w:val="00E053B3"/>
    <w:rsid w:val="00E05AE4"/>
    <w:rsid w:val="00E114C5"/>
    <w:rsid w:val="00E168C4"/>
    <w:rsid w:val="00E3217F"/>
    <w:rsid w:val="00E50F7E"/>
    <w:rsid w:val="00EC67E4"/>
    <w:rsid w:val="00ED5B0A"/>
    <w:rsid w:val="00ED7D9C"/>
    <w:rsid w:val="00EE263A"/>
    <w:rsid w:val="00F03CDD"/>
    <w:rsid w:val="00F423BB"/>
    <w:rsid w:val="00F52508"/>
    <w:rsid w:val="00F57249"/>
    <w:rsid w:val="00F6102B"/>
    <w:rsid w:val="00F777EA"/>
    <w:rsid w:val="00F84123"/>
    <w:rsid w:val="00F90F67"/>
    <w:rsid w:val="00FA125E"/>
    <w:rsid w:val="00FB080B"/>
    <w:rsid w:val="00FD09EA"/>
    <w:rsid w:val="00FD4334"/>
    <w:rsid w:val="00FE1B01"/>
    <w:rsid w:val="00FE5AFD"/>
    <w:rsid w:val="00FF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efaultImageDpi w14:val="32767"/>
  <w15:chartTrackingRefBased/>
  <w15:docId w15:val="{9E9A4AAF-A520-4EE8-84B5-D3CF59C0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rsid w:val="00E114C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4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167FB"/>
    <w:rPr>
      <w:i/>
      <w:position w:val="6"/>
      <w:sz w:val="18"/>
      <w:vertAlign w:val="baseline"/>
    </w:rPr>
  </w:style>
  <w:style w:type="paragraph" w:styleId="FootnoteText">
    <w:name w:val="footnote text"/>
    <w:basedOn w:val="Normal"/>
    <w:semiHidden/>
    <w:rsid w:val="00A167FB"/>
    <w:pPr>
      <w:ind w:left="360" w:hanging="360"/>
    </w:pPr>
    <w:rPr>
      <w:rFonts w:ascii="Book Antiqua" w:hAnsi="Book Antiqua"/>
      <w:i/>
      <w:sz w:val="18"/>
      <w:szCs w:val="20"/>
    </w:rPr>
  </w:style>
  <w:style w:type="paragraph" w:styleId="Subtitle">
    <w:name w:val="Subtitle"/>
    <w:basedOn w:val="Normal"/>
    <w:qFormat/>
    <w:rsid w:val="00A167FB"/>
    <w:rPr>
      <w:rFonts w:ascii="Book Antiqua" w:hAnsi="Book Antiqua"/>
      <w:b/>
      <w:bCs/>
      <w:sz w:val="32"/>
      <w:szCs w:val="20"/>
    </w:rPr>
  </w:style>
  <w:style w:type="paragraph" w:styleId="BodyText2">
    <w:name w:val="Body Text 2"/>
    <w:basedOn w:val="Normal"/>
    <w:rsid w:val="000D3B8E"/>
    <w:rPr>
      <w:i/>
      <w:iCs/>
    </w:rPr>
  </w:style>
  <w:style w:type="paragraph" w:styleId="BodyTextIndent2">
    <w:name w:val="Body Text Indent 2"/>
    <w:basedOn w:val="Normal"/>
    <w:rsid w:val="000D3B8E"/>
    <w:pPr>
      <w:spacing w:after="120" w:line="480" w:lineRule="auto"/>
      <w:ind w:left="360"/>
    </w:pPr>
  </w:style>
  <w:style w:type="paragraph" w:styleId="BodyText3">
    <w:name w:val="Body Text 3"/>
    <w:basedOn w:val="Normal"/>
    <w:rsid w:val="000D3B8E"/>
    <w:pPr>
      <w:spacing w:after="120"/>
    </w:pPr>
    <w:rPr>
      <w:sz w:val="16"/>
      <w:szCs w:val="16"/>
    </w:rPr>
  </w:style>
  <w:style w:type="paragraph" w:styleId="Header">
    <w:name w:val="header"/>
    <w:basedOn w:val="Normal"/>
    <w:rsid w:val="00CD5809"/>
    <w:pPr>
      <w:tabs>
        <w:tab w:val="center" w:pos="4320"/>
        <w:tab w:val="right" w:pos="8640"/>
      </w:tabs>
    </w:pPr>
  </w:style>
  <w:style w:type="paragraph" w:styleId="Footer">
    <w:name w:val="footer"/>
    <w:basedOn w:val="Normal"/>
    <w:rsid w:val="00CD5809"/>
    <w:pPr>
      <w:tabs>
        <w:tab w:val="center" w:pos="4320"/>
        <w:tab w:val="right" w:pos="8640"/>
      </w:tabs>
    </w:pPr>
  </w:style>
  <w:style w:type="character" w:styleId="PageNumber">
    <w:name w:val="page number"/>
    <w:basedOn w:val="DefaultParagraphFont"/>
    <w:rsid w:val="0079266D"/>
  </w:style>
  <w:style w:type="paragraph" w:styleId="BalloonText">
    <w:name w:val="Balloon Text"/>
    <w:basedOn w:val="Normal"/>
    <w:semiHidden/>
    <w:rsid w:val="002C2F6D"/>
    <w:rPr>
      <w:rFonts w:ascii="Tahoma" w:hAnsi="Tahoma" w:cs="Tahoma"/>
      <w:sz w:val="16"/>
      <w:szCs w:val="16"/>
    </w:rPr>
  </w:style>
  <w:style w:type="paragraph" w:customStyle="1" w:styleId="04-Bodytext">
    <w:name w:val="04-Body text"/>
    <w:link w:val="04-BodytextChar"/>
    <w:rsid w:val="00325C5C"/>
    <w:pPr>
      <w:keepLines/>
      <w:spacing w:after="120"/>
    </w:pPr>
    <w:rPr>
      <w:rFonts w:ascii="Garamond Book" w:hAnsi="Garamond Book"/>
      <w:sz w:val="22"/>
    </w:rPr>
  </w:style>
  <w:style w:type="character" w:customStyle="1" w:styleId="04-BodytextChar">
    <w:name w:val="04-Body text Char"/>
    <w:link w:val="04-Bodytext"/>
    <w:rsid w:val="00325C5C"/>
    <w:rPr>
      <w:rFonts w:ascii="Garamond Book" w:hAnsi="Garamond Book"/>
      <w:sz w:val="22"/>
      <w:lang w:val="en-US" w:eastAsia="en-US" w:bidi="ar-SA"/>
    </w:rPr>
  </w:style>
  <w:style w:type="paragraph" w:customStyle="1" w:styleId="01-ChapterHead">
    <w:name w:val="01-Chapter Head"/>
    <w:rsid w:val="007648F9"/>
    <w:pPr>
      <w:tabs>
        <w:tab w:val="left" w:pos="720"/>
      </w:tabs>
      <w:spacing w:after="503" w:line="720" w:lineRule="exact"/>
    </w:pPr>
    <w:rPr>
      <w:rFonts w:ascii="Univers 57 Condensed" w:hAnsi="Univers 57 Condensed"/>
      <w:caps/>
      <w:sz w:val="44"/>
    </w:rPr>
  </w:style>
  <w:style w:type="paragraph" w:styleId="TOC1">
    <w:name w:val="toc 1"/>
    <w:basedOn w:val="Normal"/>
    <w:next w:val="Normal"/>
    <w:autoRedefine/>
    <w:semiHidden/>
    <w:rsid w:val="00F90F67"/>
  </w:style>
  <w:style w:type="character" w:styleId="Hyperlink">
    <w:name w:val="Hyperlink"/>
    <w:rsid w:val="00F90F67"/>
    <w:rPr>
      <w:color w:val="0000FF"/>
      <w:u w:val="single"/>
    </w:rPr>
  </w:style>
  <w:style w:type="paragraph" w:styleId="NormalWeb">
    <w:name w:val="Normal (Web)"/>
    <w:basedOn w:val="Normal"/>
    <w:rsid w:val="00B12C8A"/>
    <w:pPr>
      <w:spacing w:before="100" w:beforeAutospacing="1" w:after="100" w:afterAutospacing="1"/>
    </w:pPr>
  </w:style>
  <w:style w:type="character" w:styleId="FollowedHyperlink">
    <w:name w:val="FollowedHyperlink"/>
    <w:rsid w:val="00AE2E36"/>
    <w:rPr>
      <w:color w:val="800080"/>
      <w:u w:val="single"/>
    </w:rPr>
  </w:style>
  <w:style w:type="character" w:styleId="Emphasis">
    <w:name w:val="Emphasis"/>
    <w:qFormat/>
    <w:rsid w:val="00563432"/>
    <w:rPr>
      <w:i/>
      <w:iCs/>
    </w:rPr>
  </w:style>
  <w:style w:type="character" w:styleId="CommentReference">
    <w:name w:val="annotation reference"/>
    <w:semiHidden/>
    <w:rsid w:val="00CD7795"/>
    <w:rPr>
      <w:sz w:val="16"/>
      <w:szCs w:val="16"/>
    </w:rPr>
  </w:style>
  <w:style w:type="paragraph" w:styleId="CommentText">
    <w:name w:val="annotation text"/>
    <w:basedOn w:val="Normal"/>
    <w:semiHidden/>
    <w:rsid w:val="00CD7795"/>
    <w:rPr>
      <w:sz w:val="20"/>
      <w:szCs w:val="20"/>
    </w:rPr>
  </w:style>
  <w:style w:type="paragraph" w:styleId="CommentSubject">
    <w:name w:val="annotation subject"/>
    <w:basedOn w:val="CommentText"/>
    <w:next w:val="CommentText"/>
    <w:semiHidden/>
    <w:rsid w:val="00CD7795"/>
    <w:rPr>
      <w:b/>
      <w:bCs/>
    </w:rPr>
  </w:style>
  <w:style w:type="character" w:styleId="HTMLCite">
    <w:name w:val="HTML Cite"/>
    <w:rsid w:val="00FF51AD"/>
    <w:rPr>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6577">
      <w:bodyDiv w:val="1"/>
      <w:marLeft w:val="0"/>
      <w:marRight w:val="0"/>
      <w:marTop w:val="0"/>
      <w:marBottom w:val="0"/>
      <w:divBdr>
        <w:top w:val="none" w:sz="0" w:space="0" w:color="auto"/>
        <w:left w:val="none" w:sz="0" w:space="0" w:color="auto"/>
        <w:bottom w:val="none" w:sz="0" w:space="0" w:color="auto"/>
        <w:right w:val="none" w:sz="0" w:space="0" w:color="auto"/>
      </w:divBdr>
    </w:div>
    <w:div w:id="943997141">
      <w:bodyDiv w:val="1"/>
      <w:marLeft w:val="0"/>
      <w:marRight w:val="0"/>
      <w:marTop w:val="0"/>
      <w:marBottom w:val="0"/>
      <w:divBdr>
        <w:top w:val="none" w:sz="0" w:space="0" w:color="auto"/>
        <w:left w:val="none" w:sz="0" w:space="0" w:color="auto"/>
        <w:bottom w:val="none" w:sz="0" w:space="0" w:color="auto"/>
        <w:right w:val="none" w:sz="0" w:space="0" w:color="auto"/>
      </w:divBdr>
    </w:div>
    <w:div w:id="993796964">
      <w:bodyDiv w:val="1"/>
      <w:marLeft w:val="0"/>
      <w:marRight w:val="0"/>
      <w:marTop w:val="0"/>
      <w:marBottom w:val="0"/>
      <w:divBdr>
        <w:top w:val="none" w:sz="0" w:space="0" w:color="auto"/>
        <w:left w:val="none" w:sz="0" w:space="0" w:color="auto"/>
        <w:bottom w:val="none" w:sz="0" w:space="0" w:color="auto"/>
        <w:right w:val="none" w:sz="0" w:space="0" w:color="auto"/>
      </w:divBdr>
    </w:div>
    <w:div w:id="1425492074">
      <w:bodyDiv w:val="1"/>
      <w:marLeft w:val="0"/>
      <w:marRight w:val="0"/>
      <w:marTop w:val="0"/>
      <w:marBottom w:val="0"/>
      <w:divBdr>
        <w:top w:val="none" w:sz="0" w:space="0" w:color="auto"/>
        <w:left w:val="none" w:sz="0" w:space="0" w:color="auto"/>
        <w:bottom w:val="none" w:sz="0" w:space="0" w:color="auto"/>
        <w:right w:val="none" w:sz="0" w:space="0" w:color="auto"/>
      </w:divBdr>
    </w:div>
    <w:div w:id="1563758363">
      <w:bodyDiv w:val="1"/>
      <w:marLeft w:val="0"/>
      <w:marRight w:val="0"/>
      <w:marTop w:val="0"/>
      <w:marBottom w:val="0"/>
      <w:divBdr>
        <w:top w:val="none" w:sz="0" w:space="0" w:color="auto"/>
        <w:left w:val="none" w:sz="0" w:space="0" w:color="auto"/>
        <w:bottom w:val="none" w:sz="0" w:space="0" w:color="auto"/>
        <w:right w:val="none" w:sz="0" w:space="0" w:color="auto"/>
      </w:divBdr>
    </w:div>
    <w:div w:id="20057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KLKLKL</vt:lpstr>
    </vt:vector>
  </TitlesOfParts>
  <Company>CMS</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KLKLKL</dc:title>
  <dc:subject/>
  <dc:creator>CMS</dc:creator>
  <cp:keywords/>
  <dc:description/>
  <cp:lastModifiedBy>Andrew</cp:lastModifiedBy>
  <cp:revision>3</cp:revision>
  <cp:lastPrinted>2009-09-30T16:45:00Z</cp:lastPrinted>
  <dcterms:created xsi:type="dcterms:W3CDTF">2018-02-28T22:16:00Z</dcterms:created>
  <dcterms:modified xsi:type="dcterms:W3CDTF">2018-02-28T22:17:00Z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