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F8DB" w14:textId="5BEF3F0D" w:rsidR="008D335A" w:rsidRDefault="008D335A" w:rsidP="00E85A3D">
      <w:r>
        <w:rPr>
          <w:noProof/>
        </w:rPr>
        <w:drawing>
          <wp:anchor distT="0" distB="0" distL="114300" distR="114300" simplePos="0" relativeHeight="251659264" behindDoc="1" locked="0" layoutInCell="1" allowOverlap="1" wp14:anchorId="0DFFF6A0" wp14:editId="7197B644">
            <wp:simplePos x="0" y="0"/>
            <wp:positionH relativeFrom="column">
              <wp:posOffset>2544445</wp:posOffset>
            </wp:positionH>
            <wp:positionV relativeFrom="paragraph">
              <wp:posOffset>391</wp:posOffset>
            </wp:positionV>
            <wp:extent cx="3574525" cy="1392067"/>
            <wp:effectExtent l="0" t="0" r="6985" b="0"/>
            <wp:wrapTight wrapText="bothSides">
              <wp:wrapPolygon edited="0">
                <wp:start x="0" y="0"/>
                <wp:lineTo x="0" y="21285"/>
                <wp:lineTo x="21527" y="21285"/>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p awar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4525" cy="1392067"/>
                    </a:xfrm>
                    <a:prstGeom prst="rect">
                      <a:avLst/>
                    </a:prstGeom>
                  </pic:spPr>
                </pic:pic>
              </a:graphicData>
            </a:graphic>
            <wp14:sizeRelH relativeFrom="margin">
              <wp14:pctWidth>0</wp14:pctWidth>
            </wp14:sizeRelH>
            <wp14:sizeRelV relativeFrom="margin">
              <wp14:pctHeight>0</wp14:pctHeight>
            </wp14:sizeRelV>
          </wp:anchor>
        </w:drawing>
      </w:r>
    </w:p>
    <w:p w14:paraId="0783B493" w14:textId="77777777" w:rsidR="008D335A" w:rsidRDefault="008D335A" w:rsidP="00E85A3D"/>
    <w:p w14:paraId="5974FB01" w14:textId="685D3CB8" w:rsidR="00E85A3D" w:rsidRPr="008D335A" w:rsidRDefault="00E85A3D" w:rsidP="00E85A3D">
      <w:pPr>
        <w:rPr>
          <w:rFonts w:ascii="Times New Roman" w:hAnsi="Times New Roman" w:cs="Times New Roman"/>
          <w:sz w:val="32"/>
          <w:szCs w:val="32"/>
        </w:rPr>
      </w:pPr>
      <w:r w:rsidRPr="008D335A">
        <w:rPr>
          <w:rFonts w:ascii="Times New Roman" w:hAnsi="Times New Roman" w:cs="Times New Roman"/>
          <w:sz w:val="32"/>
          <w:szCs w:val="32"/>
        </w:rPr>
        <w:t xml:space="preserve">Volume 1. Issue </w:t>
      </w:r>
      <w:r w:rsidRPr="008D335A">
        <w:rPr>
          <w:rFonts w:ascii="Times New Roman" w:hAnsi="Times New Roman" w:cs="Times New Roman"/>
          <w:sz w:val="32"/>
          <w:szCs w:val="32"/>
        </w:rPr>
        <w:t>1</w:t>
      </w:r>
    </w:p>
    <w:p w14:paraId="77CE34BE" w14:textId="341C36F7" w:rsidR="00E85A3D" w:rsidRPr="008D335A" w:rsidRDefault="00E85A3D" w:rsidP="00E85A3D">
      <w:pPr>
        <w:rPr>
          <w:rFonts w:ascii="Times New Roman" w:hAnsi="Times New Roman" w:cs="Times New Roman"/>
          <w:sz w:val="32"/>
          <w:szCs w:val="32"/>
        </w:rPr>
      </w:pPr>
      <w:r w:rsidRPr="008D335A">
        <w:rPr>
          <w:rFonts w:ascii="Times New Roman" w:hAnsi="Times New Roman" w:cs="Times New Roman"/>
          <w:sz w:val="32"/>
          <w:szCs w:val="32"/>
        </w:rPr>
        <w:t>June 25</w:t>
      </w:r>
      <w:r w:rsidRPr="008D335A">
        <w:rPr>
          <w:rFonts w:ascii="Times New Roman" w:hAnsi="Times New Roman" w:cs="Times New Roman"/>
          <w:sz w:val="32"/>
          <w:szCs w:val="32"/>
        </w:rPr>
        <w:t>, 2019</w:t>
      </w:r>
    </w:p>
    <w:p w14:paraId="3CCA65FE" w14:textId="77777777" w:rsidR="00E85A3D" w:rsidRPr="008D335A" w:rsidRDefault="00E85A3D" w:rsidP="00E85A3D">
      <w:pPr>
        <w:jc w:val="right"/>
        <w:rPr>
          <w:rFonts w:ascii="Times New Roman" w:hAnsi="Times New Roman" w:cs="Times New Roman"/>
          <w:sz w:val="32"/>
          <w:szCs w:val="32"/>
        </w:rPr>
      </w:pPr>
    </w:p>
    <w:p w14:paraId="3BB79C9D" w14:textId="56FEEC9D" w:rsidR="00E85A3D" w:rsidRPr="008D335A" w:rsidRDefault="008D335A" w:rsidP="00E85A3D">
      <w:pPr>
        <w:rPr>
          <w:rFonts w:ascii="Times New Roman" w:hAnsi="Times New Roman" w:cs="Times New Roman"/>
          <w:sz w:val="32"/>
          <w:szCs w:val="32"/>
        </w:rPr>
      </w:pPr>
      <w:r w:rsidRPr="008D335A">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03283BE2" wp14:editId="3377A685">
                <wp:simplePos x="0" y="0"/>
                <wp:positionH relativeFrom="column">
                  <wp:posOffset>149225</wp:posOffset>
                </wp:positionH>
                <wp:positionV relativeFrom="paragraph">
                  <wp:posOffset>355698</wp:posOffset>
                </wp:positionV>
                <wp:extent cx="5451231" cy="0"/>
                <wp:effectExtent l="0" t="19050" r="35560" b="19050"/>
                <wp:wrapNone/>
                <wp:docPr id="4" name="Straight Connector 4"/>
                <wp:cNvGraphicFramePr/>
                <a:graphic xmlns:a="http://schemas.openxmlformats.org/drawingml/2006/main">
                  <a:graphicData uri="http://schemas.microsoft.com/office/word/2010/wordprocessingShape">
                    <wps:wsp>
                      <wps:cNvCnPr/>
                      <wps:spPr>
                        <a:xfrm>
                          <a:off x="0" y="0"/>
                          <a:ext cx="545123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E286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5pt,28pt" to="4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" strokecolor="#4472c4 [3204]" strokeweight="2.25pt">
                <v:stroke joinstyle="miter"/>
              </v:line>
            </w:pict>
          </mc:Fallback>
        </mc:AlternateContent>
      </w:r>
      <w:r w:rsidR="00E85A3D" w:rsidRPr="008D335A">
        <w:rPr>
          <w:rFonts w:ascii="Times New Roman" w:hAnsi="Times New Roman" w:cs="Times New Roman"/>
          <w:sz w:val="32"/>
          <w:szCs w:val="32"/>
        </w:rPr>
        <w:t>“</w:t>
      </w:r>
      <w:r w:rsidRPr="008D335A">
        <w:rPr>
          <w:rFonts w:ascii="Times New Roman" w:hAnsi="Times New Roman" w:cs="Times New Roman"/>
          <w:sz w:val="32"/>
          <w:szCs w:val="32"/>
        </w:rPr>
        <w:t>Community Resource: CVEMA</w:t>
      </w:r>
      <w:r w:rsidR="00E85A3D" w:rsidRPr="008D335A">
        <w:rPr>
          <w:rFonts w:ascii="Times New Roman" w:hAnsi="Times New Roman" w:cs="Times New Roman"/>
          <w:sz w:val="32"/>
          <w:szCs w:val="32"/>
        </w:rPr>
        <w:t>”</w:t>
      </w:r>
    </w:p>
    <w:p w14:paraId="39A26915" w14:textId="2DB36A3A" w:rsidR="008D335A" w:rsidRDefault="008D335A"/>
    <w:p w14:paraId="34BF454D" w14:textId="77777777" w:rsidR="008D335A" w:rsidRPr="008D335A" w:rsidRDefault="008D335A" w:rsidP="008D335A">
      <w:pPr>
        <w:spacing w:after="0" w:line="240" w:lineRule="auto"/>
        <w:rPr>
          <w:rFonts w:ascii="Times New Roman" w:eastAsia="Times New Roman" w:hAnsi="Times New Roman" w:cs="Times New Roman"/>
          <w:sz w:val="24"/>
          <w:szCs w:val="24"/>
        </w:rPr>
      </w:pPr>
      <w:r w:rsidRPr="008D335A">
        <w:rPr>
          <w:rFonts w:ascii="Times New Roman" w:eastAsia="Times New Roman" w:hAnsi="Times New Roman" w:cs="Times New Roman"/>
          <w:color w:val="222222"/>
          <w:sz w:val="24"/>
          <w:szCs w:val="24"/>
          <w:shd w:val="clear" w:color="auto" w:fill="FFFFFF"/>
        </w:rPr>
        <w:t>Central Virginia Emergency Management Alliance (CVEMA) has been re-branded! CVEMA is now The Emergency Management Alliance of Central Virginia.</w:t>
      </w:r>
    </w:p>
    <w:p w14:paraId="28D275DD"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p>
    <w:p w14:paraId="2D005F6D"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r w:rsidRPr="008D335A">
        <w:rPr>
          <w:rFonts w:ascii="Times New Roman" w:eastAsia="Times New Roman" w:hAnsi="Times New Roman" w:cs="Times New Roman"/>
          <w:color w:val="222222"/>
          <w:sz w:val="24"/>
          <w:szCs w:val="24"/>
        </w:rPr>
        <w:t>The Emergency Management Alliance of Central Virginia is a collaborative board and committee of jurisdictional emergency managers and community stakeholders who work through the Richmond Regional Planning District (</w:t>
      </w:r>
      <w:proofErr w:type="spellStart"/>
      <w:r w:rsidRPr="008D335A">
        <w:rPr>
          <w:rFonts w:ascii="Times New Roman" w:eastAsia="Times New Roman" w:hAnsi="Times New Roman" w:cs="Times New Roman"/>
          <w:color w:val="222222"/>
          <w:sz w:val="24"/>
          <w:szCs w:val="24"/>
        </w:rPr>
        <w:t>PlanRVA</w:t>
      </w:r>
      <w:proofErr w:type="spellEnd"/>
      <w:r w:rsidRPr="008D335A">
        <w:rPr>
          <w:rFonts w:ascii="Times New Roman" w:eastAsia="Times New Roman" w:hAnsi="Times New Roman" w:cs="Times New Roman"/>
          <w:color w:val="222222"/>
          <w:sz w:val="24"/>
          <w:szCs w:val="24"/>
        </w:rPr>
        <w:t>) as a coalition </w:t>
      </w:r>
      <w:r w:rsidRPr="008D335A">
        <w:rPr>
          <w:rFonts w:ascii="Times New Roman" w:eastAsia="Times New Roman" w:hAnsi="Times New Roman" w:cs="Times New Roman"/>
          <w:color w:val="2C2C2C"/>
          <w:sz w:val="24"/>
          <w:szCs w:val="24"/>
        </w:rPr>
        <w:t>of professionals dedicated to helping the residents of Central Virginia prepare for and recover from disasters. Central Virginia Healthcare Coalition (CVHC) is an active member of this coalition and involved in the planning, awareness, and sharing of resources and efforts in emergency preparedness for our region.</w:t>
      </w:r>
    </w:p>
    <w:p w14:paraId="02599EA9"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p>
    <w:p w14:paraId="43286680"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r w:rsidRPr="008D335A">
        <w:rPr>
          <w:rFonts w:ascii="Times New Roman" w:eastAsia="Times New Roman" w:hAnsi="Times New Roman" w:cs="Times New Roman"/>
          <w:color w:val="222222"/>
          <w:sz w:val="24"/>
          <w:szCs w:val="24"/>
        </w:rPr>
        <w:t>The re-branding of this committee allows overall alignment with federal preparedness initiative "Ready.gov" for "CVEMA" and each county/city/jurisdiction served within it.</w:t>
      </w:r>
    </w:p>
    <w:p w14:paraId="7FF123AD"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p>
    <w:p w14:paraId="60F29942"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r w:rsidRPr="008D335A">
        <w:rPr>
          <w:rFonts w:ascii="Times New Roman" w:eastAsia="Times New Roman" w:hAnsi="Times New Roman" w:cs="Times New Roman"/>
          <w:color w:val="222222"/>
          <w:sz w:val="24"/>
          <w:szCs w:val="24"/>
        </w:rPr>
        <w:t>For more information visit: </w:t>
      </w:r>
      <w:hyperlink r:id="rId5" w:tgtFrame="_blank" w:history="1">
        <w:r w:rsidRPr="008D335A">
          <w:rPr>
            <w:rFonts w:ascii="Times New Roman" w:eastAsia="Times New Roman" w:hAnsi="Times New Roman" w:cs="Times New Roman"/>
            <w:color w:val="1155CC"/>
            <w:sz w:val="24"/>
            <w:szCs w:val="24"/>
            <w:u w:val="single"/>
          </w:rPr>
          <w:t>https://planrva.org/emergency-management-home/</w:t>
        </w:r>
      </w:hyperlink>
      <w:r w:rsidRPr="008D335A">
        <w:rPr>
          <w:rFonts w:ascii="Times New Roman" w:eastAsia="Times New Roman" w:hAnsi="Times New Roman" w:cs="Times New Roman"/>
          <w:color w:val="222222"/>
          <w:sz w:val="24"/>
          <w:szCs w:val="24"/>
        </w:rPr>
        <w:t> , or ask your local Emergency Manager on how you can get involved in your localities efforts!</w:t>
      </w:r>
    </w:p>
    <w:p w14:paraId="55EE6B17"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p>
    <w:p w14:paraId="368F43B2" w14:textId="77777777" w:rsidR="008D335A" w:rsidRPr="008D335A" w:rsidRDefault="008D335A" w:rsidP="008D335A">
      <w:pPr>
        <w:shd w:val="clear" w:color="auto" w:fill="FFFFFF"/>
        <w:spacing w:after="0" w:line="240" w:lineRule="auto"/>
        <w:rPr>
          <w:rFonts w:ascii="Times New Roman" w:eastAsia="Times New Roman" w:hAnsi="Times New Roman" w:cs="Times New Roman"/>
          <w:color w:val="222222"/>
          <w:sz w:val="24"/>
          <w:szCs w:val="24"/>
        </w:rPr>
      </w:pPr>
      <w:r w:rsidRPr="008D335A">
        <w:rPr>
          <w:rFonts w:ascii="Times New Roman" w:eastAsia="Times New Roman" w:hAnsi="Times New Roman" w:cs="Times New Roman"/>
          <w:color w:val="222222"/>
          <w:sz w:val="24"/>
          <w:szCs w:val="24"/>
        </w:rPr>
        <w:t>As always, CVHC will continue to report any shared information about this committee and others that we serve on during our monthly meetings (Fourth Friday of every Month)!</w:t>
      </w:r>
    </w:p>
    <w:p w14:paraId="4BB5A517" w14:textId="18983155" w:rsidR="008D335A" w:rsidRDefault="008D335A">
      <w:r>
        <w:rPr>
          <w:noProof/>
        </w:rPr>
        <mc:AlternateContent>
          <mc:Choice Requires="wps">
            <w:drawing>
              <wp:anchor distT="0" distB="0" distL="114300" distR="114300" simplePos="0" relativeHeight="251663360" behindDoc="0" locked="0" layoutInCell="1" allowOverlap="1" wp14:anchorId="318FB493" wp14:editId="34E04490">
                <wp:simplePos x="0" y="0"/>
                <wp:positionH relativeFrom="column">
                  <wp:posOffset>152400</wp:posOffset>
                </wp:positionH>
                <wp:positionV relativeFrom="paragraph">
                  <wp:posOffset>286385</wp:posOffset>
                </wp:positionV>
                <wp:extent cx="5451231" cy="0"/>
                <wp:effectExtent l="0" t="19050" r="35560" b="19050"/>
                <wp:wrapNone/>
                <wp:docPr id="2" name="Straight Connector 2"/>
                <wp:cNvGraphicFramePr/>
                <a:graphic xmlns:a="http://schemas.openxmlformats.org/drawingml/2006/main">
                  <a:graphicData uri="http://schemas.microsoft.com/office/word/2010/wordprocessingShape">
                    <wps:wsp>
                      <wps:cNvCnPr/>
                      <wps:spPr>
                        <a:xfrm>
                          <a:off x="0" y="0"/>
                          <a:ext cx="5451231"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EF1A8"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22.55pt" to="441.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" strokecolor="#4472c4 [3204]" strokeweight="2.25pt">
                <v:stroke joinstyle="miter"/>
              </v:line>
            </w:pict>
          </mc:Fallback>
        </mc:AlternateContent>
      </w:r>
    </w:p>
    <w:p w14:paraId="5FD1C6BC" w14:textId="2048ED3C" w:rsidR="008D335A" w:rsidRDefault="008D335A"/>
    <w:p w14:paraId="15970BF8" w14:textId="6089914D" w:rsidR="00D65AB1" w:rsidRDefault="008D335A">
      <w:bookmarkStart w:id="0" w:name="_GoBack"/>
      <w:bookmarkEnd w:id="0"/>
      <w:r w:rsidRPr="00965D8E">
        <w:rPr>
          <w:rFonts w:ascii="Times New Roman" w:hAnsi="Times New Roman" w:cs="Times New Roman"/>
          <w:noProof/>
          <w:sz w:val="24"/>
          <w:szCs w:val="24"/>
        </w:rPr>
        <w:drawing>
          <wp:anchor distT="0" distB="0" distL="114300" distR="114300" simplePos="0" relativeHeight="251665408" behindDoc="0" locked="0" layoutInCell="1" allowOverlap="1" wp14:anchorId="013EE9C8" wp14:editId="546EA95B">
            <wp:simplePos x="0" y="0"/>
            <wp:positionH relativeFrom="margin">
              <wp:posOffset>4035669</wp:posOffset>
            </wp:positionH>
            <wp:positionV relativeFrom="paragraph">
              <wp:posOffset>281989</wp:posOffset>
            </wp:positionV>
            <wp:extent cx="1644015" cy="667385"/>
            <wp:effectExtent l="0" t="0" r="0" b="0"/>
            <wp:wrapThrough wrapText="bothSides">
              <wp:wrapPolygon edited="0">
                <wp:start x="0" y="0"/>
                <wp:lineTo x="0" y="20963"/>
                <wp:lineTo x="21275" y="20963"/>
                <wp:lineTo x="212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n.png"/>
                    <pic:cNvPicPr/>
                  </pic:nvPicPr>
                  <pic:blipFill rotWithShape="1">
                    <a:blip r:embed="rId6" cstate="print">
                      <a:extLst>
                        <a:ext uri="{28A0092B-C50C-407E-A947-70E740481C1C}">
                          <a14:useLocalDpi xmlns:a14="http://schemas.microsoft.com/office/drawing/2010/main" val="0"/>
                        </a:ext>
                      </a:extLst>
                    </a:blip>
                    <a:srcRect l="1973" t="3128" r="3275" b="56186"/>
                    <a:stretch/>
                  </pic:blipFill>
                  <pic:spPr bwMode="auto">
                    <a:xfrm>
                      <a:off x="0" y="0"/>
                      <a:ext cx="1644015" cy="667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6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3D"/>
    <w:rsid w:val="00475CE5"/>
    <w:rsid w:val="008D335A"/>
    <w:rsid w:val="00A80167"/>
    <w:rsid w:val="00E8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C931"/>
  <w15:chartTrackingRefBased/>
  <w15:docId w15:val="{19CB5BBE-0296-4FD0-9159-E3CC05AD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29981">
      <w:bodyDiv w:val="1"/>
      <w:marLeft w:val="0"/>
      <w:marRight w:val="0"/>
      <w:marTop w:val="0"/>
      <w:marBottom w:val="0"/>
      <w:divBdr>
        <w:top w:val="none" w:sz="0" w:space="0" w:color="auto"/>
        <w:left w:val="none" w:sz="0" w:space="0" w:color="auto"/>
        <w:bottom w:val="none" w:sz="0" w:space="0" w:color="auto"/>
        <w:right w:val="none" w:sz="0" w:space="0" w:color="auto"/>
      </w:divBdr>
      <w:divsChild>
        <w:div w:id="2080399042">
          <w:marLeft w:val="0"/>
          <w:marRight w:val="0"/>
          <w:marTop w:val="0"/>
          <w:marBottom w:val="0"/>
          <w:divBdr>
            <w:top w:val="none" w:sz="0" w:space="0" w:color="auto"/>
            <w:left w:val="none" w:sz="0" w:space="0" w:color="auto"/>
            <w:bottom w:val="none" w:sz="0" w:space="0" w:color="auto"/>
            <w:right w:val="none" w:sz="0" w:space="0" w:color="auto"/>
          </w:divBdr>
        </w:div>
        <w:div w:id="1335571286">
          <w:marLeft w:val="0"/>
          <w:marRight w:val="0"/>
          <w:marTop w:val="0"/>
          <w:marBottom w:val="0"/>
          <w:divBdr>
            <w:top w:val="none" w:sz="0" w:space="0" w:color="auto"/>
            <w:left w:val="none" w:sz="0" w:space="0" w:color="auto"/>
            <w:bottom w:val="none" w:sz="0" w:space="0" w:color="auto"/>
            <w:right w:val="none" w:sz="0" w:space="0" w:color="auto"/>
          </w:divBdr>
        </w:div>
        <w:div w:id="346639303">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none" w:sz="0" w:space="0" w:color="auto"/>
                <w:left w:val="none" w:sz="0" w:space="0" w:color="auto"/>
                <w:bottom w:val="none" w:sz="0" w:space="0" w:color="auto"/>
                <w:right w:val="none" w:sz="0" w:space="0" w:color="auto"/>
              </w:divBdr>
            </w:div>
          </w:divsChild>
        </w:div>
        <w:div w:id="880367112">
          <w:marLeft w:val="0"/>
          <w:marRight w:val="0"/>
          <w:marTop w:val="0"/>
          <w:marBottom w:val="0"/>
          <w:divBdr>
            <w:top w:val="none" w:sz="0" w:space="0" w:color="auto"/>
            <w:left w:val="none" w:sz="0" w:space="0" w:color="auto"/>
            <w:bottom w:val="none" w:sz="0" w:space="0" w:color="auto"/>
            <w:right w:val="none" w:sz="0" w:space="0" w:color="auto"/>
          </w:divBdr>
        </w:div>
        <w:div w:id="397554430">
          <w:marLeft w:val="0"/>
          <w:marRight w:val="0"/>
          <w:marTop w:val="0"/>
          <w:marBottom w:val="0"/>
          <w:divBdr>
            <w:top w:val="none" w:sz="0" w:space="0" w:color="auto"/>
            <w:left w:val="none" w:sz="0" w:space="0" w:color="auto"/>
            <w:bottom w:val="none" w:sz="0" w:space="0" w:color="auto"/>
            <w:right w:val="none" w:sz="0" w:space="0" w:color="auto"/>
          </w:divBdr>
        </w:div>
        <w:div w:id="1360398106">
          <w:marLeft w:val="0"/>
          <w:marRight w:val="0"/>
          <w:marTop w:val="0"/>
          <w:marBottom w:val="0"/>
          <w:divBdr>
            <w:top w:val="none" w:sz="0" w:space="0" w:color="auto"/>
            <w:left w:val="none" w:sz="0" w:space="0" w:color="auto"/>
            <w:bottom w:val="none" w:sz="0" w:space="0" w:color="auto"/>
            <w:right w:val="none" w:sz="0" w:space="0" w:color="auto"/>
          </w:divBdr>
        </w:div>
        <w:div w:id="1951356379">
          <w:marLeft w:val="0"/>
          <w:marRight w:val="0"/>
          <w:marTop w:val="0"/>
          <w:marBottom w:val="0"/>
          <w:divBdr>
            <w:top w:val="none" w:sz="0" w:space="0" w:color="auto"/>
            <w:left w:val="none" w:sz="0" w:space="0" w:color="auto"/>
            <w:bottom w:val="none" w:sz="0" w:space="0" w:color="auto"/>
            <w:right w:val="none" w:sz="0" w:space="0" w:color="auto"/>
          </w:divBdr>
        </w:div>
        <w:div w:id="153492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lanrva.org/emergency-management-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Nowlin</dc:creator>
  <cp:keywords/>
  <dc:description/>
  <cp:lastModifiedBy>Erin Nowlin</cp:lastModifiedBy>
  <cp:revision>2</cp:revision>
  <dcterms:created xsi:type="dcterms:W3CDTF">2019-07-02T11:50:00Z</dcterms:created>
  <dcterms:modified xsi:type="dcterms:W3CDTF">2019-07-02T12:09:00Z</dcterms:modified>
</cp:coreProperties>
</file>